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text" w:horzAnchor="margin" w:tblpXSpec="center" w:tblpY="-3066"/>
        <w:tblW w:w="12476" w:type="dxa"/>
        <w:shd w:val="clear" w:color="auto" w:fill="003E52"/>
        <w:tblCellMar>
          <w:left w:w="0" w:type="dxa"/>
          <w:right w:w="0" w:type="dxa"/>
        </w:tblCellMar>
        <w:tblLook w:val="04A0" w:firstRow="1" w:lastRow="0" w:firstColumn="1" w:lastColumn="0" w:noHBand="0" w:noVBand="1"/>
      </w:tblPr>
      <w:tblGrid>
        <w:gridCol w:w="5850"/>
        <w:gridCol w:w="6626"/>
      </w:tblGrid>
      <w:tr w:rsidR="00FF7DBB" w:rsidRPr="00FF7DBB" w14:paraId="46C7728B" w14:textId="77777777" w:rsidTr="00FF7DBB">
        <w:trPr>
          <w:trHeight w:val="2923"/>
        </w:trPr>
        <w:tc>
          <w:tcPr>
            <w:tcW w:w="5850" w:type="dxa"/>
            <w:shd w:val="clear" w:color="auto" w:fill="003E52"/>
            <w:noWrap/>
            <w:tcMar>
              <w:left w:w="1440" w:type="dxa"/>
              <w:right w:w="1440" w:type="dxa"/>
            </w:tcMar>
            <w:vAlign w:val="center"/>
          </w:tcPr>
          <w:p w14:paraId="7A03D5AC" w14:textId="77777777" w:rsidR="00FF7DBB" w:rsidRPr="00FF7DBB" w:rsidRDefault="00FF7DBB" w:rsidP="00FF7DBB">
            <w:pPr>
              <w:rPr>
                <w:rFonts w:ascii="Overpass" w:eastAsia="Tahoma" w:hAnsi="Overpass" w:cs="Times New Roman"/>
                <w:b/>
                <w:noProof/>
              </w:rPr>
            </w:pPr>
            <w:r w:rsidRPr="00FF7DBB">
              <w:rPr>
                <w:rFonts w:ascii="Overpass" w:eastAsia="Tahoma" w:hAnsi="Overpass" w:cs="Times New Roman"/>
                <w:b/>
                <w:noProof/>
              </w:rPr>
              <w:t>Community and Technical Colleges – Workforce Education Division</w:t>
            </w:r>
          </w:p>
        </w:tc>
        <w:tc>
          <w:tcPr>
            <w:tcW w:w="6626" w:type="dxa"/>
            <w:shd w:val="clear" w:color="auto" w:fill="003E52"/>
            <w:tcMar>
              <w:left w:w="576" w:type="dxa"/>
            </w:tcMar>
          </w:tcPr>
          <w:p w14:paraId="00292D9C" w14:textId="77777777" w:rsidR="00FF7DBB" w:rsidRPr="00FF7DBB" w:rsidRDefault="00FF7DBB" w:rsidP="00FF7DBB">
            <w:pPr>
              <w:rPr>
                <w:rFonts w:ascii="Overpass" w:eastAsia="Tahoma" w:hAnsi="Overpass" w:cs="Times New Roman"/>
                <w:noProof/>
              </w:rPr>
            </w:pPr>
            <w:r w:rsidRPr="00FF7DBB">
              <w:rPr>
                <w:rFonts w:ascii="Overpass" w:eastAsia="Tahoma" w:hAnsi="Overpass" w:cs="Times New Roman"/>
                <w:noProof/>
              </w:rPr>
              <w:drawing>
                <wp:inline distT="0" distB="0" distL="0" distR="0" wp14:anchorId="6C82132A" wp14:editId="55262439">
                  <wp:extent cx="3632200" cy="1816100"/>
                  <wp:effectExtent l="0" t="0" r="0" b="0"/>
                  <wp:docPr id="17" name="Picture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a:extLst>
                              <a:ext uri="{C183D7F6-B498-43B3-948B-1728B52AA6E4}">
                                <adec:decorative xmlns:adec="http://schemas.microsoft.com/office/drawing/2017/decorative" val="1"/>
                              </a:ext>
                            </a:extLst>
                          </pic:cNvPr>
                          <pic:cNvPicPr/>
                        </pic:nvPicPr>
                        <pic:blipFill>
                          <a:blip r:embed="rId9">
                            <a:extLst>
                              <a:ext uri="{28A0092B-C50C-407E-A947-70E740481C1C}">
                                <a14:useLocalDpi xmlns:a14="http://schemas.microsoft.com/office/drawing/2010/main" val="0"/>
                              </a:ext>
                            </a:extLst>
                          </a:blip>
                          <a:stretch>
                            <a:fillRect/>
                          </a:stretch>
                        </pic:blipFill>
                        <pic:spPr>
                          <a:xfrm>
                            <a:off x="0" y="0"/>
                            <a:ext cx="3632200" cy="1816100"/>
                          </a:xfrm>
                          <a:prstGeom prst="rect">
                            <a:avLst/>
                          </a:prstGeom>
                        </pic:spPr>
                      </pic:pic>
                    </a:graphicData>
                  </a:graphic>
                </wp:inline>
              </w:drawing>
            </w:r>
          </w:p>
        </w:tc>
      </w:tr>
    </w:tbl>
    <w:sdt>
      <w:sdtPr>
        <w:id w:val="525453170"/>
        <w:docPartObj>
          <w:docPartGallery w:val="Cover Pages"/>
          <w:docPartUnique/>
        </w:docPartObj>
      </w:sdtPr>
      <w:sdtEndPr>
        <w:rPr>
          <w:rFonts w:ascii="Overpass" w:eastAsia="Tahoma" w:hAnsi="Overpass" w:cs="Times New Roman"/>
          <w:noProof/>
        </w:rPr>
      </w:sdtEndPr>
      <w:sdtContent>
        <w:p w14:paraId="09676937" w14:textId="77777777" w:rsidR="00E34DFD" w:rsidRDefault="00E34DFD" w:rsidP="00E34DFD"/>
        <w:p w14:paraId="1EA3BEC6" w14:textId="77777777" w:rsidR="00E34DFD" w:rsidRDefault="00E34DFD" w:rsidP="00E34DFD"/>
        <w:p w14:paraId="7A20198A" w14:textId="77777777" w:rsidR="00E34DFD" w:rsidRDefault="00E34DFD" w:rsidP="00E34DFD"/>
        <w:p w14:paraId="34A15718" w14:textId="77777777" w:rsidR="00E34DFD" w:rsidRDefault="00E34DFD" w:rsidP="00E34DFD"/>
        <w:p w14:paraId="382CACED" w14:textId="77777777" w:rsidR="00E34DFD" w:rsidRDefault="00E34DFD" w:rsidP="00E34DFD"/>
        <w:p w14:paraId="057E4256" w14:textId="74E6AB13" w:rsidR="00E34DFD" w:rsidRDefault="00E34DFD" w:rsidP="00285D33">
          <w:pPr>
            <w:jc w:val="center"/>
            <w:rPr>
              <w:rFonts w:ascii="Besley" w:hAnsi="Besley"/>
              <w:b/>
              <w:bCs/>
              <w:color w:val="002060"/>
              <w:sz w:val="48"/>
              <w:szCs w:val="48"/>
            </w:rPr>
          </w:pPr>
          <w:r w:rsidRPr="00AC39DB">
            <w:rPr>
              <w:rFonts w:ascii="Besley" w:hAnsi="Besley"/>
              <w:b/>
              <w:bCs/>
              <w:color w:val="002060"/>
              <w:sz w:val="48"/>
              <w:szCs w:val="48"/>
            </w:rPr>
            <w:t xml:space="preserve">Comprehensive Needs Local Assessment (CNLA) </w:t>
          </w:r>
          <w:r>
            <w:rPr>
              <w:rFonts w:ascii="Besley" w:hAnsi="Besley"/>
              <w:b/>
              <w:bCs/>
              <w:color w:val="002060"/>
              <w:sz w:val="48"/>
              <w:szCs w:val="48"/>
            </w:rPr>
            <w:t>Template</w:t>
          </w:r>
        </w:p>
        <w:p w14:paraId="75248CF6" w14:textId="77777777" w:rsidR="00E34DFD" w:rsidRDefault="00E34DFD" w:rsidP="00E34DFD">
          <w:pPr>
            <w:rPr>
              <w:rFonts w:ascii="Besley" w:hAnsi="Besley"/>
              <w:b/>
              <w:bCs/>
              <w:color w:val="002060"/>
              <w:sz w:val="48"/>
              <w:szCs w:val="48"/>
            </w:rPr>
          </w:pPr>
        </w:p>
        <w:p w14:paraId="4CFEFDA5" w14:textId="77777777" w:rsidR="00E34DFD" w:rsidRPr="00E34DFD" w:rsidRDefault="00E34DFD" w:rsidP="00E34DFD"/>
        <w:p w14:paraId="57C38FF8" w14:textId="1C5340D3" w:rsidR="00E34DFD" w:rsidRDefault="00E34DFD" w:rsidP="00E34DFD">
          <w:pPr>
            <w:spacing w:before="720" w:after="0" w:line="240" w:lineRule="auto"/>
            <w:jc w:val="center"/>
            <w:rPr>
              <w:rFonts w:ascii="Overpass" w:hAnsi="Overpass"/>
              <w:b/>
              <w:bCs/>
              <w:color w:val="037DA4"/>
              <w:sz w:val="32"/>
              <w:szCs w:val="32"/>
            </w:rPr>
          </w:pPr>
          <w:r>
            <w:rPr>
              <w:rFonts w:ascii="Overpass" w:hAnsi="Overpass"/>
              <w:b/>
              <w:bCs/>
              <w:color w:val="037DA4"/>
              <w:sz w:val="32"/>
              <w:szCs w:val="32"/>
            </w:rPr>
            <w:t>Template</w:t>
          </w:r>
          <w:r w:rsidRPr="00AC39DB">
            <w:rPr>
              <w:rFonts w:ascii="Overpass" w:hAnsi="Overpass"/>
              <w:b/>
              <w:bCs/>
              <w:color w:val="037DA4"/>
              <w:sz w:val="32"/>
              <w:szCs w:val="32"/>
            </w:rPr>
            <w:t xml:space="preserve"> to help postsecondary</w:t>
          </w:r>
          <w:r>
            <w:rPr>
              <w:rFonts w:ascii="Overpass" w:hAnsi="Overpass"/>
              <w:b/>
              <w:bCs/>
              <w:color w:val="037DA4"/>
              <w:sz w:val="32"/>
              <w:szCs w:val="32"/>
            </w:rPr>
            <w:t xml:space="preserve"> institutions complete a thorough and meaningful assessment, as required by Perkins V, Strengthening Career and Technical Education for the 21st Century Act (Public Law 115-224)</w:t>
          </w:r>
        </w:p>
        <w:p w14:paraId="0476F5D0" w14:textId="77777777" w:rsidR="00E34DFD" w:rsidRDefault="00E34DFD" w:rsidP="00E34DFD">
          <w:pPr>
            <w:spacing w:before="720" w:after="0" w:line="240" w:lineRule="auto"/>
            <w:jc w:val="center"/>
            <w:rPr>
              <w:rFonts w:ascii="Overpass" w:hAnsi="Overpass"/>
              <w:b/>
              <w:bCs/>
              <w:color w:val="037DA4"/>
              <w:sz w:val="32"/>
              <w:szCs w:val="32"/>
            </w:rPr>
          </w:pPr>
        </w:p>
        <w:p w14:paraId="62C0E26F" w14:textId="17816068" w:rsidR="00E34DFD" w:rsidRPr="00AC39DB" w:rsidRDefault="00E34DFD" w:rsidP="00E34DFD">
          <w:pPr>
            <w:spacing w:before="2480" w:after="0" w:line="240" w:lineRule="auto"/>
            <w:jc w:val="center"/>
            <w:rPr>
              <w:rFonts w:ascii="Overpass" w:hAnsi="Overpass"/>
              <w:color w:val="037DA4"/>
              <w:sz w:val="32"/>
              <w:szCs w:val="32"/>
            </w:rPr>
            <w:sectPr w:rsidR="00E34DFD" w:rsidRPr="00AC39DB" w:rsidSect="009A769B">
              <w:footerReference w:type="default" r:id="rId10"/>
              <w:footerReference w:type="first" r:id="rId11"/>
              <w:pgSz w:w="12240" w:h="15840"/>
              <w:pgMar w:top="1440" w:right="1440" w:bottom="1440" w:left="1440" w:header="0" w:footer="720" w:gutter="0"/>
              <w:pgNumType w:start="0"/>
              <w:cols w:space="720"/>
              <w:titlePg/>
              <w:docGrid w:linePitch="360"/>
            </w:sectPr>
          </w:pPr>
        </w:p>
        <w:p w14:paraId="1E8AAB16" w14:textId="1CBBAD2B" w:rsidR="00BC208D" w:rsidRDefault="00C97172">
          <w:pPr>
            <w:rPr>
              <w:rFonts w:ascii="Overpass" w:eastAsia="Tahoma" w:hAnsi="Overpass" w:cs="Times New Roman"/>
              <w:noProof/>
            </w:rPr>
          </w:pPr>
        </w:p>
      </w:sdtContent>
    </w:sdt>
    <w:p w14:paraId="691C6986" w14:textId="77777777" w:rsidR="00BC208D" w:rsidRDefault="00BC208D" w:rsidP="00BC208D">
      <w:pPr>
        <w:ind w:left="2054"/>
        <w:rPr>
          <w:rFonts w:ascii="Overpass" w:hAnsi="Overpass"/>
          <w:b/>
          <w:sz w:val="52"/>
          <w:szCs w:val="52"/>
        </w:rPr>
      </w:pPr>
    </w:p>
    <w:p w14:paraId="34DF28AE" w14:textId="77777777" w:rsidR="00BC208D" w:rsidRDefault="00BC208D" w:rsidP="00BC208D">
      <w:pPr>
        <w:ind w:left="2054"/>
        <w:rPr>
          <w:rFonts w:ascii="Overpass" w:hAnsi="Overpass"/>
          <w:b/>
          <w:sz w:val="52"/>
          <w:szCs w:val="52"/>
        </w:rPr>
      </w:pPr>
    </w:p>
    <w:p w14:paraId="5B9816F7" w14:textId="77777777" w:rsidR="00BC208D" w:rsidRDefault="00BC208D" w:rsidP="00BC208D">
      <w:pPr>
        <w:ind w:left="2054"/>
        <w:rPr>
          <w:rFonts w:ascii="Overpass" w:hAnsi="Overpass"/>
          <w:b/>
          <w:sz w:val="52"/>
          <w:szCs w:val="52"/>
        </w:rPr>
      </w:pPr>
    </w:p>
    <w:p w14:paraId="0119B1AE" w14:textId="77777777" w:rsidR="00BC208D" w:rsidRDefault="00BC208D" w:rsidP="00BC208D">
      <w:pPr>
        <w:ind w:left="2054"/>
        <w:rPr>
          <w:rFonts w:ascii="Overpass" w:hAnsi="Overpass"/>
          <w:b/>
          <w:sz w:val="52"/>
          <w:szCs w:val="52"/>
        </w:rPr>
      </w:pPr>
    </w:p>
    <w:p w14:paraId="1B972E57" w14:textId="77777777" w:rsidR="00BC208D" w:rsidRDefault="00BC208D" w:rsidP="00BC208D">
      <w:pPr>
        <w:ind w:left="2054"/>
        <w:rPr>
          <w:rFonts w:ascii="Overpass" w:hAnsi="Overpass"/>
          <w:b/>
          <w:sz w:val="52"/>
          <w:szCs w:val="52"/>
        </w:rPr>
      </w:pPr>
    </w:p>
    <w:p w14:paraId="591E753A" w14:textId="523A24AA" w:rsidR="00BC208D" w:rsidRDefault="00BC208D" w:rsidP="00BC208D">
      <w:pPr>
        <w:ind w:left="2054"/>
        <w:rPr>
          <w:rFonts w:ascii="Overpass" w:hAnsi="Overpass"/>
          <w:b/>
          <w:color w:val="002060"/>
          <w:spacing w:val="-2"/>
          <w:sz w:val="52"/>
          <w:szCs w:val="52"/>
        </w:rPr>
      </w:pPr>
      <w:r w:rsidRPr="005D7EFB">
        <w:rPr>
          <w:rFonts w:ascii="Overpass" w:hAnsi="Overpass"/>
          <w:b/>
          <w:color w:val="002060"/>
          <w:sz w:val="52"/>
          <w:szCs w:val="52"/>
        </w:rPr>
        <w:t>Community</w:t>
      </w:r>
      <w:r w:rsidRPr="005D7EFB">
        <w:rPr>
          <w:rFonts w:ascii="Overpass" w:hAnsi="Overpass"/>
          <w:b/>
          <w:color w:val="002060"/>
          <w:spacing w:val="-12"/>
          <w:sz w:val="52"/>
          <w:szCs w:val="52"/>
        </w:rPr>
        <w:t xml:space="preserve"> </w:t>
      </w:r>
      <w:r w:rsidRPr="005D7EFB">
        <w:rPr>
          <w:rFonts w:ascii="Overpass" w:hAnsi="Overpass"/>
          <w:b/>
          <w:color w:val="002060"/>
          <w:sz w:val="52"/>
          <w:szCs w:val="52"/>
        </w:rPr>
        <w:t>College</w:t>
      </w:r>
      <w:r w:rsidRPr="005D7EFB">
        <w:rPr>
          <w:rFonts w:ascii="Overpass" w:hAnsi="Overpass"/>
          <w:b/>
          <w:color w:val="002060"/>
          <w:spacing w:val="-14"/>
          <w:sz w:val="52"/>
          <w:szCs w:val="52"/>
        </w:rPr>
        <w:t xml:space="preserve"> /</w:t>
      </w:r>
      <w:r w:rsidRPr="005D7EFB">
        <w:rPr>
          <w:rFonts w:ascii="Overpass" w:hAnsi="Overpass"/>
          <w:b/>
          <w:color w:val="002060"/>
          <w:spacing w:val="-2"/>
          <w:sz w:val="52"/>
          <w:szCs w:val="52"/>
        </w:rPr>
        <w:t>District:</w:t>
      </w:r>
    </w:p>
    <w:p w14:paraId="13C94429" w14:textId="77777777" w:rsidR="00285D33" w:rsidRDefault="00285D33" w:rsidP="00BC208D">
      <w:pPr>
        <w:ind w:left="2054"/>
        <w:rPr>
          <w:rFonts w:ascii="Overpass" w:hAnsi="Overpass"/>
          <w:b/>
          <w:color w:val="002060"/>
          <w:spacing w:val="-2"/>
          <w:sz w:val="52"/>
          <w:szCs w:val="52"/>
        </w:rPr>
      </w:pPr>
    </w:p>
    <w:p w14:paraId="1A299F95" w14:textId="77777777" w:rsidR="00285D33" w:rsidRDefault="00285D33" w:rsidP="00BC208D">
      <w:pPr>
        <w:ind w:left="2054"/>
        <w:rPr>
          <w:rFonts w:ascii="Overpass" w:hAnsi="Overpass"/>
          <w:b/>
          <w:color w:val="002060"/>
          <w:spacing w:val="-2"/>
          <w:sz w:val="52"/>
          <w:szCs w:val="52"/>
        </w:rPr>
      </w:pPr>
    </w:p>
    <w:p w14:paraId="0DC1189B" w14:textId="0B1AF77F" w:rsidR="00285D33" w:rsidRPr="005D7EFB" w:rsidRDefault="00285D33" w:rsidP="00BC208D">
      <w:pPr>
        <w:ind w:left="2054"/>
        <w:rPr>
          <w:rFonts w:ascii="Overpass" w:hAnsi="Overpass"/>
          <w:b/>
          <w:color w:val="002060"/>
          <w:sz w:val="52"/>
          <w:szCs w:val="52"/>
        </w:rPr>
      </w:pPr>
      <w:r>
        <w:rPr>
          <w:rFonts w:ascii="Overpass" w:hAnsi="Overpass"/>
          <w:b/>
          <w:color w:val="002060"/>
          <w:spacing w:val="-2"/>
          <w:sz w:val="52"/>
          <w:szCs w:val="52"/>
        </w:rPr>
        <w:t>Applicant Designation:</w:t>
      </w:r>
    </w:p>
    <w:p w14:paraId="2F5EE4F1" w14:textId="00429465" w:rsidR="007C500B" w:rsidRDefault="007C500B"/>
    <w:p w14:paraId="7DC39C72" w14:textId="77777777" w:rsidR="00BC208D" w:rsidRDefault="00BC208D"/>
    <w:p w14:paraId="7642B20E" w14:textId="77777777" w:rsidR="00BC208D" w:rsidRDefault="00BC208D"/>
    <w:p w14:paraId="10CFF9B4" w14:textId="77777777" w:rsidR="00BC208D" w:rsidRDefault="00BC208D"/>
    <w:p w14:paraId="5DCD2ED2" w14:textId="0C337F94" w:rsidR="00285D33" w:rsidRPr="00285D33" w:rsidRDefault="00285D33">
      <w:pPr>
        <w:rPr>
          <w:rFonts w:ascii="Overpass" w:hAnsi="Overpass"/>
        </w:rPr>
      </w:pPr>
      <w:r w:rsidRPr="00285D33">
        <w:rPr>
          <w:rFonts w:ascii="Overpass" w:hAnsi="Overpass"/>
          <w:b/>
          <w:bCs/>
          <w:color w:val="002060"/>
        </w:rPr>
        <w:t>Instructions:</w:t>
      </w:r>
      <w:r w:rsidRPr="00285D33">
        <w:rPr>
          <w:rFonts w:ascii="Overpass" w:hAnsi="Overpass"/>
          <w:color w:val="002060"/>
        </w:rPr>
        <w:t xml:space="preserve"> </w:t>
      </w:r>
      <w:r w:rsidRPr="00285D33">
        <w:rPr>
          <w:rFonts w:ascii="Overpass" w:hAnsi="Overpass"/>
        </w:rPr>
        <w:t xml:space="preserve">Select one of postsecondary application designations: </w:t>
      </w:r>
    </w:p>
    <w:p w14:paraId="7F9E6194" w14:textId="446F5E21" w:rsidR="00285D33" w:rsidRPr="00285D33" w:rsidRDefault="00285D33" w:rsidP="00285D33">
      <w:pPr>
        <w:pStyle w:val="ListParagraph"/>
        <w:numPr>
          <w:ilvl w:val="0"/>
          <w:numId w:val="32"/>
        </w:numPr>
        <w:rPr>
          <w:rFonts w:ascii="Overpass" w:hAnsi="Overpass"/>
        </w:rPr>
      </w:pPr>
      <w:r w:rsidRPr="00285D33">
        <w:rPr>
          <w:rFonts w:ascii="Overpass" w:hAnsi="Overpass"/>
        </w:rPr>
        <w:t>Independent Applicant</w:t>
      </w:r>
    </w:p>
    <w:p w14:paraId="72C20BCE" w14:textId="2EB6AEB6" w:rsidR="00285D33" w:rsidRPr="00285D33" w:rsidRDefault="00285D33" w:rsidP="00285D33">
      <w:pPr>
        <w:pStyle w:val="ListParagraph"/>
        <w:numPr>
          <w:ilvl w:val="1"/>
          <w:numId w:val="32"/>
        </w:numPr>
        <w:rPr>
          <w:rFonts w:ascii="Overpass" w:hAnsi="Overpass"/>
          <w:b/>
          <w:bCs/>
          <w:color w:val="C00000"/>
        </w:rPr>
      </w:pPr>
      <w:r w:rsidRPr="00285D33">
        <w:rPr>
          <w:rFonts w:ascii="Overpass" w:hAnsi="Overpass"/>
          <w:b/>
          <w:bCs/>
          <w:color w:val="C00000"/>
        </w:rPr>
        <w:t>If your grant allotment is under $50,000 you MUST join a consortium, request a waiver, or request funding from Reserve Perkins funds.</w:t>
      </w:r>
    </w:p>
    <w:p w14:paraId="283ABF1B" w14:textId="070C8082" w:rsidR="00285D33" w:rsidRPr="00285D33" w:rsidRDefault="00285D33" w:rsidP="00285D33">
      <w:pPr>
        <w:pStyle w:val="ListParagraph"/>
        <w:numPr>
          <w:ilvl w:val="0"/>
          <w:numId w:val="32"/>
        </w:numPr>
        <w:rPr>
          <w:rFonts w:ascii="Overpass" w:hAnsi="Overpass"/>
        </w:rPr>
      </w:pPr>
      <w:r w:rsidRPr="00285D33">
        <w:rPr>
          <w:rFonts w:ascii="Overpass" w:hAnsi="Overpass"/>
        </w:rPr>
        <w:t>Member of Consortium (Name of Consortium)</w:t>
      </w:r>
    </w:p>
    <w:p w14:paraId="6A9B8F42" w14:textId="77777777" w:rsidR="00BC208D" w:rsidRDefault="00BC208D"/>
    <w:p w14:paraId="115E0627" w14:textId="77777777" w:rsidR="00BC208D" w:rsidRDefault="00BC208D"/>
    <w:p w14:paraId="37BC4C83" w14:textId="77777777" w:rsidR="00BC208D" w:rsidRDefault="00BC208D"/>
    <w:p w14:paraId="4261F12B" w14:textId="77777777" w:rsidR="00BC208D" w:rsidRDefault="00BC208D"/>
    <w:p w14:paraId="0B88F35F" w14:textId="77777777" w:rsidR="00BC208D" w:rsidRDefault="00BC208D"/>
    <w:p w14:paraId="689D2E03" w14:textId="77777777" w:rsidR="00BC208D" w:rsidRDefault="00BC208D"/>
    <w:p w14:paraId="6E327681" w14:textId="77777777" w:rsidR="00BC208D" w:rsidRDefault="00BC208D"/>
    <w:p w14:paraId="61762108" w14:textId="77777777" w:rsidR="00E34DFD" w:rsidRDefault="00E34DFD"/>
    <w:p w14:paraId="27233651" w14:textId="30AE544B" w:rsidR="00BC208D" w:rsidRPr="005D7EFB" w:rsidRDefault="00BC208D" w:rsidP="00BC208D">
      <w:pPr>
        <w:jc w:val="center"/>
        <w:rPr>
          <w:rFonts w:ascii="Besley" w:hAnsi="Besley"/>
          <w:b/>
          <w:bCs/>
          <w:color w:val="002060"/>
          <w:sz w:val="28"/>
          <w:szCs w:val="28"/>
        </w:rPr>
      </w:pPr>
      <w:r w:rsidRPr="005D7EFB">
        <w:rPr>
          <w:rFonts w:ascii="Besley" w:hAnsi="Besley"/>
          <w:b/>
          <w:bCs/>
          <w:color w:val="002060"/>
          <w:sz w:val="28"/>
          <w:szCs w:val="28"/>
        </w:rPr>
        <w:t>Introduction</w:t>
      </w:r>
    </w:p>
    <w:p w14:paraId="0BAC83A4" w14:textId="67C8C1C7" w:rsidR="00BC208D" w:rsidRDefault="00BC208D" w:rsidP="00BC208D">
      <w:pPr>
        <w:pStyle w:val="BodyText"/>
        <w:spacing w:before="51" w:line="360" w:lineRule="auto"/>
        <w:ind w:left="119" w:right="349"/>
        <w:rPr>
          <w:rFonts w:ascii="Overpass" w:hAnsi="Overpass"/>
          <w:sz w:val="22"/>
          <w:szCs w:val="22"/>
        </w:rPr>
      </w:pPr>
      <w:r w:rsidRPr="00214470">
        <w:rPr>
          <w:rFonts w:ascii="Overpass" w:hAnsi="Overpass"/>
          <w:sz w:val="22"/>
          <w:szCs w:val="22"/>
        </w:rPr>
        <w:t>The purpose of this document is to assist Perkins recipient’s in preparing the content of a comprehensive local needs assessment. One of the most significant changes introduced in the Strengthening Career and Technical Education for the 21st Century Act (Perkins V) is the introduction of a comprehensive local needs assessment (CLNA) that requires data-driven decision-making on local spending. The CLNA must be completed at the beginning of Perkins V implementation.</w:t>
      </w:r>
      <w:r w:rsidRPr="00214470">
        <w:rPr>
          <w:rFonts w:ascii="Overpass" w:hAnsi="Overpass"/>
          <w:spacing w:val="40"/>
          <w:sz w:val="22"/>
          <w:szCs w:val="22"/>
        </w:rPr>
        <w:t xml:space="preserve"> </w:t>
      </w:r>
      <w:r w:rsidRPr="00214470">
        <w:rPr>
          <w:rFonts w:ascii="Overpass" w:hAnsi="Overpass"/>
          <w:sz w:val="22"/>
          <w:szCs w:val="22"/>
        </w:rPr>
        <w:t>This</w:t>
      </w:r>
      <w:r w:rsidRPr="00214470">
        <w:rPr>
          <w:rFonts w:ascii="Overpass" w:hAnsi="Overpass"/>
          <w:spacing w:val="-4"/>
          <w:sz w:val="22"/>
          <w:szCs w:val="22"/>
        </w:rPr>
        <w:t xml:space="preserve"> </w:t>
      </w:r>
      <w:r w:rsidR="00B916D6">
        <w:rPr>
          <w:rFonts w:ascii="Overpass" w:hAnsi="Overpass"/>
          <w:sz w:val="22"/>
          <w:szCs w:val="22"/>
        </w:rPr>
        <w:t>updated</w:t>
      </w:r>
      <w:r w:rsidRPr="00214470">
        <w:rPr>
          <w:rFonts w:ascii="Overpass" w:hAnsi="Overpass"/>
          <w:sz w:val="22"/>
          <w:szCs w:val="22"/>
        </w:rPr>
        <w:t xml:space="preserve"> process</w:t>
      </w:r>
      <w:r w:rsidRPr="00214470">
        <w:rPr>
          <w:rFonts w:ascii="Overpass" w:hAnsi="Overpass"/>
          <w:spacing w:val="-2"/>
          <w:sz w:val="22"/>
          <w:szCs w:val="22"/>
        </w:rPr>
        <w:t xml:space="preserve"> </w:t>
      </w:r>
      <w:r w:rsidRPr="00214470">
        <w:rPr>
          <w:rFonts w:ascii="Overpass" w:hAnsi="Overpass"/>
          <w:sz w:val="22"/>
          <w:szCs w:val="22"/>
        </w:rPr>
        <w:t>involves</w:t>
      </w:r>
      <w:r w:rsidRPr="00214470">
        <w:rPr>
          <w:rFonts w:ascii="Overpass" w:hAnsi="Overpass"/>
          <w:spacing w:val="-2"/>
          <w:sz w:val="22"/>
          <w:szCs w:val="22"/>
        </w:rPr>
        <w:t xml:space="preserve"> </w:t>
      </w:r>
      <w:r w:rsidRPr="00214470">
        <w:rPr>
          <w:rFonts w:ascii="Overpass" w:hAnsi="Overpass"/>
          <w:sz w:val="22"/>
          <w:szCs w:val="22"/>
        </w:rPr>
        <w:t>a</w:t>
      </w:r>
      <w:r w:rsidRPr="00214470">
        <w:rPr>
          <w:rFonts w:ascii="Overpass" w:hAnsi="Overpass"/>
          <w:spacing w:val="-4"/>
          <w:sz w:val="22"/>
          <w:szCs w:val="22"/>
        </w:rPr>
        <w:t xml:space="preserve"> </w:t>
      </w:r>
      <w:r w:rsidRPr="00214470">
        <w:rPr>
          <w:rFonts w:ascii="Overpass" w:hAnsi="Overpass"/>
          <w:sz w:val="22"/>
          <w:szCs w:val="22"/>
        </w:rPr>
        <w:t>wide</w:t>
      </w:r>
      <w:r w:rsidRPr="00214470">
        <w:rPr>
          <w:rFonts w:ascii="Overpass" w:hAnsi="Overpass"/>
          <w:spacing w:val="-1"/>
          <w:sz w:val="22"/>
          <w:szCs w:val="22"/>
        </w:rPr>
        <w:t xml:space="preserve"> </w:t>
      </w:r>
      <w:r w:rsidRPr="00214470">
        <w:rPr>
          <w:rFonts w:ascii="Overpass" w:hAnsi="Overpass"/>
          <w:sz w:val="22"/>
          <w:szCs w:val="22"/>
        </w:rPr>
        <w:t>group</w:t>
      </w:r>
      <w:r w:rsidRPr="00214470">
        <w:rPr>
          <w:rFonts w:ascii="Overpass" w:hAnsi="Overpass"/>
          <w:spacing w:val="-3"/>
          <w:sz w:val="22"/>
          <w:szCs w:val="22"/>
        </w:rPr>
        <w:t xml:space="preserve"> </w:t>
      </w:r>
      <w:r w:rsidRPr="00214470">
        <w:rPr>
          <w:rFonts w:ascii="Overpass" w:hAnsi="Overpass"/>
          <w:sz w:val="22"/>
          <w:szCs w:val="22"/>
        </w:rPr>
        <w:t>of stakeholders</w:t>
      </w:r>
      <w:r w:rsidRPr="00214470">
        <w:rPr>
          <w:rFonts w:ascii="Overpass" w:hAnsi="Overpass"/>
          <w:spacing w:val="-4"/>
          <w:sz w:val="22"/>
          <w:szCs w:val="22"/>
        </w:rPr>
        <w:t xml:space="preserve"> </w:t>
      </w:r>
      <w:r w:rsidRPr="00214470">
        <w:rPr>
          <w:rFonts w:ascii="Overpass" w:hAnsi="Overpass"/>
          <w:sz w:val="22"/>
          <w:szCs w:val="22"/>
        </w:rPr>
        <w:t>reviewing</w:t>
      </w:r>
      <w:r w:rsidRPr="00214470">
        <w:rPr>
          <w:rFonts w:ascii="Overpass" w:hAnsi="Overpass"/>
          <w:spacing w:val="-4"/>
          <w:sz w:val="22"/>
          <w:szCs w:val="22"/>
        </w:rPr>
        <w:t xml:space="preserve"> </w:t>
      </w:r>
      <w:r w:rsidRPr="00214470">
        <w:rPr>
          <w:rFonts w:ascii="Overpass" w:hAnsi="Overpass"/>
          <w:sz w:val="22"/>
          <w:szCs w:val="22"/>
        </w:rPr>
        <w:t>several elements, including student performance data, program quality, labor market needs, educator development and special populations’ access to programs.</w:t>
      </w:r>
    </w:p>
    <w:p w14:paraId="02DDDF91" w14:textId="77777777" w:rsidR="00D92492" w:rsidRPr="00214470" w:rsidRDefault="00D92492" w:rsidP="00BC208D">
      <w:pPr>
        <w:pStyle w:val="BodyText"/>
        <w:spacing w:before="51" w:line="360" w:lineRule="auto"/>
        <w:ind w:left="119" w:right="349"/>
        <w:rPr>
          <w:rFonts w:ascii="Overpass" w:hAnsi="Overpass"/>
          <w:sz w:val="22"/>
          <w:szCs w:val="22"/>
        </w:rPr>
      </w:pPr>
    </w:p>
    <w:p w14:paraId="7442DB21" w14:textId="77777777" w:rsidR="00BC208D" w:rsidRPr="00214470" w:rsidRDefault="00BC208D" w:rsidP="00BC208D">
      <w:pPr>
        <w:pStyle w:val="BodyText"/>
        <w:spacing w:before="1" w:line="360" w:lineRule="auto"/>
        <w:ind w:left="119" w:firstLine="55"/>
        <w:rPr>
          <w:rFonts w:ascii="Overpass" w:hAnsi="Overpass"/>
          <w:sz w:val="22"/>
          <w:szCs w:val="22"/>
        </w:rPr>
      </w:pPr>
      <w:r w:rsidRPr="00214470">
        <w:rPr>
          <w:rFonts w:ascii="Overpass" w:hAnsi="Overpass"/>
          <w:sz w:val="22"/>
          <w:szCs w:val="22"/>
        </w:rPr>
        <w:t>It must</w:t>
      </w:r>
      <w:r w:rsidRPr="00214470">
        <w:rPr>
          <w:rFonts w:ascii="Overpass" w:hAnsi="Overpass"/>
          <w:spacing w:val="-3"/>
          <w:sz w:val="22"/>
          <w:szCs w:val="22"/>
        </w:rPr>
        <w:t xml:space="preserve"> </w:t>
      </w:r>
      <w:r w:rsidRPr="00214470">
        <w:rPr>
          <w:rFonts w:ascii="Overpass" w:hAnsi="Overpass"/>
          <w:sz w:val="22"/>
          <w:szCs w:val="22"/>
        </w:rPr>
        <w:t>be</w:t>
      </w:r>
      <w:r w:rsidRPr="00214470">
        <w:rPr>
          <w:rFonts w:ascii="Overpass" w:hAnsi="Overpass"/>
          <w:spacing w:val="-3"/>
          <w:sz w:val="22"/>
          <w:szCs w:val="22"/>
        </w:rPr>
        <w:t xml:space="preserve"> </w:t>
      </w:r>
      <w:r w:rsidRPr="00214470">
        <w:rPr>
          <w:rFonts w:ascii="Overpass" w:hAnsi="Overpass"/>
          <w:sz w:val="22"/>
          <w:szCs w:val="22"/>
        </w:rPr>
        <w:t>completed by</w:t>
      </w:r>
      <w:r w:rsidRPr="00214470">
        <w:rPr>
          <w:rFonts w:ascii="Overpass" w:hAnsi="Overpass"/>
          <w:spacing w:val="-5"/>
          <w:sz w:val="22"/>
          <w:szCs w:val="22"/>
        </w:rPr>
        <w:t xml:space="preserve"> </w:t>
      </w:r>
      <w:r w:rsidRPr="00214470">
        <w:rPr>
          <w:rFonts w:ascii="Overpass" w:hAnsi="Overpass"/>
          <w:sz w:val="22"/>
          <w:szCs w:val="22"/>
        </w:rPr>
        <w:t>local</w:t>
      </w:r>
      <w:r w:rsidRPr="00214470">
        <w:rPr>
          <w:rFonts w:ascii="Overpass" w:hAnsi="Overpass"/>
          <w:spacing w:val="-1"/>
          <w:sz w:val="22"/>
          <w:szCs w:val="22"/>
        </w:rPr>
        <w:t xml:space="preserve"> </w:t>
      </w:r>
      <w:r w:rsidRPr="00214470">
        <w:rPr>
          <w:rFonts w:ascii="Overpass" w:hAnsi="Overpass"/>
          <w:sz w:val="22"/>
          <w:szCs w:val="22"/>
        </w:rPr>
        <w:t>recipients</w:t>
      </w:r>
      <w:r w:rsidRPr="00214470">
        <w:rPr>
          <w:rFonts w:ascii="Overpass" w:hAnsi="Overpass"/>
          <w:spacing w:val="-2"/>
          <w:sz w:val="22"/>
          <w:szCs w:val="22"/>
        </w:rPr>
        <w:t xml:space="preserve"> </w:t>
      </w:r>
      <w:r w:rsidRPr="00214470">
        <w:rPr>
          <w:rFonts w:ascii="Overpass" w:hAnsi="Overpass"/>
          <w:sz w:val="22"/>
          <w:szCs w:val="22"/>
        </w:rPr>
        <w:t>of</w:t>
      </w:r>
      <w:r w:rsidRPr="00214470">
        <w:rPr>
          <w:rFonts w:ascii="Overpass" w:hAnsi="Overpass"/>
          <w:spacing w:val="-3"/>
          <w:sz w:val="22"/>
          <w:szCs w:val="22"/>
        </w:rPr>
        <w:t xml:space="preserve"> </w:t>
      </w:r>
      <w:r w:rsidRPr="00214470">
        <w:rPr>
          <w:rFonts w:ascii="Overpass" w:hAnsi="Overpass"/>
          <w:sz w:val="22"/>
          <w:szCs w:val="22"/>
        </w:rPr>
        <w:t>Perkins</w:t>
      </w:r>
      <w:r w:rsidRPr="00214470">
        <w:rPr>
          <w:rFonts w:ascii="Overpass" w:hAnsi="Overpass"/>
          <w:spacing w:val="-2"/>
          <w:sz w:val="22"/>
          <w:szCs w:val="22"/>
        </w:rPr>
        <w:t xml:space="preserve"> </w:t>
      </w:r>
      <w:r w:rsidRPr="00214470">
        <w:rPr>
          <w:rFonts w:ascii="Overpass" w:hAnsi="Overpass"/>
          <w:sz w:val="22"/>
          <w:szCs w:val="22"/>
        </w:rPr>
        <w:t>funds</w:t>
      </w:r>
      <w:r w:rsidRPr="00214470">
        <w:rPr>
          <w:rFonts w:ascii="Overpass" w:hAnsi="Overpass"/>
          <w:spacing w:val="-2"/>
          <w:sz w:val="22"/>
          <w:szCs w:val="22"/>
        </w:rPr>
        <w:t xml:space="preserve"> </w:t>
      </w:r>
      <w:r w:rsidRPr="00214470">
        <w:rPr>
          <w:rFonts w:ascii="Overpass" w:hAnsi="Overpass"/>
          <w:sz w:val="22"/>
          <w:szCs w:val="22"/>
        </w:rPr>
        <w:t>at</w:t>
      </w:r>
      <w:r w:rsidRPr="00214470">
        <w:rPr>
          <w:rFonts w:ascii="Overpass" w:hAnsi="Overpass"/>
          <w:spacing w:val="-3"/>
          <w:sz w:val="22"/>
          <w:szCs w:val="22"/>
        </w:rPr>
        <w:t xml:space="preserve"> </w:t>
      </w:r>
      <w:r w:rsidRPr="00214470">
        <w:rPr>
          <w:rFonts w:ascii="Overpass" w:hAnsi="Overpass"/>
          <w:sz w:val="22"/>
          <w:szCs w:val="22"/>
        </w:rPr>
        <w:t>the</w:t>
      </w:r>
      <w:r w:rsidRPr="00214470">
        <w:rPr>
          <w:rFonts w:ascii="Overpass" w:hAnsi="Overpass"/>
          <w:spacing w:val="-1"/>
          <w:sz w:val="22"/>
          <w:szCs w:val="22"/>
        </w:rPr>
        <w:t xml:space="preserve"> </w:t>
      </w:r>
      <w:r w:rsidRPr="00214470">
        <w:rPr>
          <w:rFonts w:ascii="Overpass" w:hAnsi="Overpass"/>
          <w:sz w:val="22"/>
          <w:szCs w:val="22"/>
        </w:rPr>
        <w:t>beginning</w:t>
      </w:r>
      <w:r w:rsidRPr="00214470">
        <w:rPr>
          <w:rFonts w:ascii="Overpass" w:hAnsi="Overpass"/>
          <w:spacing w:val="-4"/>
          <w:sz w:val="22"/>
          <w:szCs w:val="22"/>
        </w:rPr>
        <w:t xml:space="preserve"> </w:t>
      </w:r>
      <w:r w:rsidRPr="00214470">
        <w:rPr>
          <w:rFonts w:ascii="Overpass" w:hAnsi="Overpass"/>
          <w:sz w:val="22"/>
          <w:szCs w:val="22"/>
        </w:rPr>
        <w:t>of</w:t>
      </w:r>
      <w:r w:rsidRPr="00214470">
        <w:rPr>
          <w:rFonts w:ascii="Overpass" w:hAnsi="Overpass"/>
          <w:spacing w:val="-3"/>
          <w:sz w:val="22"/>
          <w:szCs w:val="22"/>
        </w:rPr>
        <w:t xml:space="preserve"> </w:t>
      </w:r>
      <w:r w:rsidRPr="00214470">
        <w:rPr>
          <w:rFonts w:ascii="Overpass" w:hAnsi="Overpass"/>
          <w:sz w:val="22"/>
          <w:szCs w:val="22"/>
        </w:rPr>
        <w:t>the</w:t>
      </w:r>
      <w:r w:rsidRPr="00214470">
        <w:rPr>
          <w:rFonts w:ascii="Overpass" w:hAnsi="Overpass"/>
          <w:spacing w:val="-3"/>
          <w:sz w:val="22"/>
          <w:szCs w:val="22"/>
        </w:rPr>
        <w:t xml:space="preserve"> </w:t>
      </w:r>
      <w:r w:rsidRPr="00214470">
        <w:rPr>
          <w:rFonts w:ascii="Overpass" w:hAnsi="Overpass"/>
          <w:sz w:val="22"/>
          <w:szCs w:val="22"/>
        </w:rPr>
        <w:t>grant</w:t>
      </w:r>
      <w:r w:rsidRPr="00214470">
        <w:rPr>
          <w:rFonts w:ascii="Overpass" w:hAnsi="Overpass"/>
          <w:spacing w:val="-3"/>
          <w:sz w:val="22"/>
          <w:szCs w:val="22"/>
        </w:rPr>
        <w:t xml:space="preserve"> </w:t>
      </w:r>
      <w:r w:rsidRPr="00214470">
        <w:rPr>
          <w:rFonts w:ascii="Overpass" w:hAnsi="Overpass"/>
          <w:sz w:val="22"/>
          <w:szCs w:val="22"/>
        </w:rPr>
        <w:t>period and then updated at least once every two years. In conducting the comprehensive local needs assessment</w:t>
      </w:r>
      <w:r w:rsidRPr="00214470">
        <w:rPr>
          <w:rFonts w:ascii="Overpass" w:hAnsi="Overpass"/>
          <w:spacing w:val="-2"/>
          <w:sz w:val="22"/>
          <w:szCs w:val="22"/>
        </w:rPr>
        <w:t xml:space="preserve"> </w:t>
      </w:r>
      <w:r w:rsidRPr="00214470">
        <w:rPr>
          <w:rFonts w:ascii="Overpass" w:hAnsi="Overpass"/>
          <w:sz w:val="22"/>
          <w:szCs w:val="22"/>
        </w:rPr>
        <w:t>under</w:t>
      </w:r>
      <w:r w:rsidRPr="00214470">
        <w:rPr>
          <w:rFonts w:ascii="Overpass" w:hAnsi="Overpass"/>
          <w:spacing w:val="-3"/>
          <w:sz w:val="22"/>
          <w:szCs w:val="22"/>
        </w:rPr>
        <w:t xml:space="preserve"> </w:t>
      </w:r>
      <w:r w:rsidRPr="00214470">
        <w:rPr>
          <w:rFonts w:ascii="Overpass" w:hAnsi="Overpass"/>
          <w:sz w:val="22"/>
          <w:szCs w:val="22"/>
        </w:rPr>
        <w:t>subsection</w:t>
      </w:r>
      <w:r w:rsidRPr="00214470">
        <w:rPr>
          <w:rFonts w:ascii="Overpass" w:hAnsi="Overpass"/>
          <w:spacing w:val="-2"/>
          <w:sz w:val="22"/>
          <w:szCs w:val="22"/>
        </w:rPr>
        <w:t xml:space="preserve"> </w:t>
      </w:r>
      <w:r w:rsidRPr="00214470">
        <w:rPr>
          <w:rFonts w:ascii="Overpass" w:hAnsi="Overpass"/>
          <w:sz w:val="22"/>
          <w:szCs w:val="22"/>
        </w:rPr>
        <w:t>134(c), and</w:t>
      </w:r>
      <w:r w:rsidRPr="00214470">
        <w:rPr>
          <w:rFonts w:ascii="Overpass" w:hAnsi="Overpass"/>
          <w:spacing w:val="-2"/>
          <w:sz w:val="22"/>
          <w:szCs w:val="22"/>
        </w:rPr>
        <w:t xml:space="preserve"> </w:t>
      </w:r>
      <w:r w:rsidRPr="00214470">
        <w:rPr>
          <w:rFonts w:ascii="Overpass" w:hAnsi="Overpass"/>
          <w:sz w:val="22"/>
          <w:szCs w:val="22"/>
        </w:rPr>
        <w:t>developing</w:t>
      </w:r>
      <w:r w:rsidRPr="00214470">
        <w:rPr>
          <w:rFonts w:ascii="Overpass" w:hAnsi="Overpass"/>
          <w:spacing w:val="-3"/>
          <w:sz w:val="22"/>
          <w:szCs w:val="22"/>
        </w:rPr>
        <w:t xml:space="preserve"> </w:t>
      </w:r>
      <w:r w:rsidRPr="00214470">
        <w:rPr>
          <w:rFonts w:ascii="Overpass" w:hAnsi="Overpass"/>
          <w:sz w:val="22"/>
          <w:szCs w:val="22"/>
        </w:rPr>
        <w:t>the</w:t>
      </w:r>
      <w:r w:rsidRPr="00214470">
        <w:rPr>
          <w:rFonts w:ascii="Overpass" w:hAnsi="Overpass"/>
          <w:spacing w:val="-2"/>
          <w:sz w:val="22"/>
          <w:szCs w:val="22"/>
        </w:rPr>
        <w:t xml:space="preserve"> </w:t>
      </w:r>
      <w:r w:rsidRPr="00214470">
        <w:rPr>
          <w:rFonts w:ascii="Overpass" w:hAnsi="Overpass"/>
          <w:sz w:val="22"/>
          <w:szCs w:val="22"/>
        </w:rPr>
        <w:t>local</w:t>
      </w:r>
      <w:r w:rsidRPr="00214470">
        <w:rPr>
          <w:rFonts w:ascii="Overpass" w:hAnsi="Overpass"/>
          <w:spacing w:val="-3"/>
          <w:sz w:val="22"/>
          <w:szCs w:val="22"/>
        </w:rPr>
        <w:t xml:space="preserve"> </w:t>
      </w:r>
      <w:r w:rsidRPr="00214470">
        <w:rPr>
          <w:rFonts w:ascii="Overpass" w:hAnsi="Overpass"/>
          <w:sz w:val="22"/>
          <w:szCs w:val="22"/>
        </w:rPr>
        <w:t>application</w:t>
      </w:r>
      <w:r w:rsidRPr="00214470">
        <w:rPr>
          <w:rFonts w:ascii="Overpass" w:hAnsi="Overpass"/>
          <w:spacing w:val="-2"/>
          <w:sz w:val="22"/>
          <w:szCs w:val="22"/>
        </w:rPr>
        <w:t xml:space="preserve"> </w:t>
      </w:r>
      <w:r w:rsidRPr="00214470">
        <w:rPr>
          <w:rFonts w:ascii="Overpass" w:hAnsi="Overpass"/>
          <w:sz w:val="22"/>
          <w:szCs w:val="22"/>
        </w:rPr>
        <w:t>described in subsection 134(b), an eligible recipient shall involve a diverse body of stakeholders, including, at a minimum—educators, business and industry partners,</w:t>
      </w:r>
      <w:r w:rsidRPr="00214470">
        <w:rPr>
          <w:rFonts w:ascii="Overpass" w:hAnsi="Overpass"/>
          <w:spacing w:val="-1"/>
          <w:sz w:val="22"/>
          <w:szCs w:val="22"/>
        </w:rPr>
        <w:t xml:space="preserve"> </w:t>
      </w:r>
      <w:r w:rsidRPr="00214470">
        <w:rPr>
          <w:rFonts w:ascii="Overpass" w:hAnsi="Overpass"/>
          <w:sz w:val="22"/>
          <w:szCs w:val="22"/>
        </w:rPr>
        <w:t>parents,</w:t>
      </w:r>
      <w:r w:rsidRPr="00214470">
        <w:rPr>
          <w:rFonts w:ascii="Overpass" w:hAnsi="Overpass"/>
          <w:spacing w:val="-1"/>
          <w:sz w:val="22"/>
          <w:szCs w:val="22"/>
        </w:rPr>
        <w:t xml:space="preserve"> </w:t>
      </w:r>
      <w:r w:rsidRPr="00214470">
        <w:rPr>
          <w:rFonts w:ascii="Overpass" w:hAnsi="Overpass"/>
          <w:sz w:val="22"/>
          <w:szCs w:val="22"/>
        </w:rPr>
        <w:t>and parents, among others. More importantly, local funding decisions must be based on the local needs assessment.</w:t>
      </w:r>
    </w:p>
    <w:p w14:paraId="43DD75CD" w14:textId="05C99180" w:rsidR="00BC208D" w:rsidRDefault="00BC208D" w:rsidP="00BC208D">
      <w:pPr>
        <w:pStyle w:val="BodyText"/>
        <w:spacing w:before="1" w:line="360" w:lineRule="auto"/>
        <w:ind w:left="120"/>
        <w:rPr>
          <w:rFonts w:ascii="Overpass" w:hAnsi="Overpass"/>
          <w:sz w:val="22"/>
          <w:szCs w:val="22"/>
        </w:rPr>
      </w:pPr>
      <w:r w:rsidRPr="00214470">
        <w:rPr>
          <w:rFonts w:ascii="Overpass" w:hAnsi="Overpass"/>
          <w:sz w:val="22"/>
          <w:szCs w:val="22"/>
        </w:rPr>
        <w:t>The goal of a</w:t>
      </w:r>
      <w:r w:rsidRPr="00214470">
        <w:rPr>
          <w:rFonts w:ascii="Overpass" w:hAnsi="Overpass"/>
          <w:spacing w:val="-3"/>
          <w:sz w:val="22"/>
          <w:szCs w:val="22"/>
        </w:rPr>
        <w:t xml:space="preserve"> </w:t>
      </w:r>
      <w:r w:rsidRPr="00214470">
        <w:rPr>
          <w:rFonts w:ascii="Overpass" w:hAnsi="Overpass"/>
          <w:sz w:val="22"/>
          <w:szCs w:val="22"/>
        </w:rPr>
        <w:t>needs</w:t>
      </w:r>
      <w:r w:rsidRPr="00214470">
        <w:rPr>
          <w:rFonts w:ascii="Overpass" w:hAnsi="Overpass"/>
          <w:spacing w:val="-1"/>
          <w:sz w:val="22"/>
          <w:szCs w:val="22"/>
        </w:rPr>
        <w:t xml:space="preserve"> </w:t>
      </w:r>
      <w:r w:rsidRPr="00214470">
        <w:rPr>
          <w:rFonts w:ascii="Overpass" w:hAnsi="Overpass"/>
          <w:sz w:val="22"/>
          <w:szCs w:val="22"/>
        </w:rPr>
        <w:t>assessment</w:t>
      </w:r>
      <w:r w:rsidRPr="00214470">
        <w:rPr>
          <w:rFonts w:ascii="Overpass" w:hAnsi="Overpass"/>
          <w:spacing w:val="-2"/>
          <w:sz w:val="22"/>
          <w:szCs w:val="22"/>
        </w:rPr>
        <w:t xml:space="preserve"> </w:t>
      </w:r>
      <w:r w:rsidRPr="00214470">
        <w:rPr>
          <w:rFonts w:ascii="Overpass" w:hAnsi="Overpass"/>
          <w:sz w:val="22"/>
          <w:szCs w:val="22"/>
        </w:rPr>
        <w:t>is</w:t>
      </w:r>
      <w:r w:rsidRPr="00214470">
        <w:rPr>
          <w:rFonts w:ascii="Overpass" w:hAnsi="Overpass"/>
          <w:spacing w:val="-1"/>
          <w:sz w:val="22"/>
          <w:szCs w:val="22"/>
        </w:rPr>
        <w:t xml:space="preserve"> </w:t>
      </w:r>
      <w:r w:rsidRPr="00214470">
        <w:rPr>
          <w:rFonts w:ascii="Overpass" w:hAnsi="Overpass"/>
          <w:sz w:val="22"/>
          <w:szCs w:val="22"/>
        </w:rPr>
        <w:t>to help</w:t>
      </w:r>
      <w:r w:rsidRPr="00214470">
        <w:rPr>
          <w:rFonts w:ascii="Overpass" w:hAnsi="Overpass"/>
          <w:spacing w:val="-2"/>
          <w:sz w:val="22"/>
          <w:szCs w:val="22"/>
        </w:rPr>
        <w:t xml:space="preserve"> </w:t>
      </w:r>
      <w:r w:rsidRPr="00214470">
        <w:rPr>
          <w:rFonts w:ascii="Overpass" w:hAnsi="Overpass"/>
          <w:sz w:val="22"/>
          <w:szCs w:val="22"/>
        </w:rPr>
        <w:t>educators</w:t>
      </w:r>
      <w:r w:rsidRPr="00214470">
        <w:rPr>
          <w:rFonts w:ascii="Overpass" w:hAnsi="Overpass"/>
          <w:spacing w:val="-1"/>
          <w:sz w:val="22"/>
          <w:szCs w:val="22"/>
        </w:rPr>
        <w:t xml:space="preserve"> </w:t>
      </w:r>
      <w:r w:rsidRPr="00214470">
        <w:rPr>
          <w:rFonts w:ascii="Overpass" w:hAnsi="Overpass"/>
          <w:sz w:val="22"/>
          <w:szCs w:val="22"/>
        </w:rPr>
        <w:t>identify,</w:t>
      </w:r>
      <w:r w:rsidRPr="00214470">
        <w:rPr>
          <w:rFonts w:ascii="Overpass" w:hAnsi="Overpass"/>
          <w:spacing w:val="-4"/>
          <w:sz w:val="22"/>
          <w:szCs w:val="22"/>
        </w:rPr>
        <w:t xml:space="preserve"> </w:t>
      </w:r>
      <w:r w:rsidRPr="00214470">
        <w:rPr>
          <w:rFonts w:ascii="Overpass" w:hAnsi="Overpass"/>
          <w:sz w:val="22"/>
          <w:szCs w:val="22"/>
        </w:rPr>
        <w:t>understand,</w:t>
      </w:r>
      <w:r w:rsidRPr="00214470">
        <w:rPr>
          <w:rFonts w:ascii="Overpass" w:hAnsi="Overpass"/>
          <w:spacing w:val="-6"/>
          <w:sz w:val="22"/>
          <w:szCs w:val="22"/>
        </w:rPr>
        <w:t xml:space="preserve"> </w:t>
      </w:r>
      <w:r w:rsidRPr="00214470">
        <w:rPr>
          <w:rFonts w:ascii="Overpass" w:hAnsi="Overpass"/>
          <w:sz w:val="22"/>
          <w:szCs w:val="22"/>
        </w:rPr>
        <w:t>and</w:t>
      </w:r>
      <w:r w:rsidRPr="00214470">
        <w:rPr>
          <w:rFonts w:ascii="Overpass" w:hAnsi="Overpass"/>
          <w:spacing w:val="-2"/>
          <w:sz w:val="22"/>
          <w:szCs w:val="22"/>
        </w:rPr>
        <w:t xml:space="preserve"> </w:t>
      </w:r>
      <w:r w:rsidRPr="00214470">
        <w:rPr>
          <w:rFonts w:ascii="Overpass" w:hAnsi="Overpass"/>
          <w:sz w:val="22"/>
          <w:szCs w:val="22"/>
        </w:rPr>
        <w:t>prioritize</w:t>
      </w:r>
      <w:r w:rsidRPr="00214470">
        <w:rPr>
          <w:rFonts w:ascii="Overpass" w:hAnsi="Overpass"/>
          <w:spacing w:val="-3"/>
          <w:sz w:val="22"/>
          <w:szCs w:val="22"/>
        </w:rPr>
        <w:t xml:space="preserve"> </w:t>
      </w:r>
      <w:r w:rsidRPr="00214470">
        <w:rPr>
          <w:rFonts w:ascii="Overpass" w:hAnsi="Overpass"/>
          <w:sz w:val="22"/>
          <w:szCs w:val="22"/>
        </w:rPr>
        <w:t>the</w:t>
      </w:r>
      <w:r w:rsidRPr="00214470">
        <w:rPr>
          <w:rFonts w:ascii="Overpass" w:hAnsi="Overpass"/>
          <w:spacing w:val="-2"/>
          <w:sz w:val="22"/>
          <w:szCs w:val="22"/>
        </w:rPr>
        <w:t xml:space="preserve"> </w:t>
      </w:r>
      <w:r w:rsidRPr="00214470">
        <w:rPr>
          <w:rFonts w:ascii="Overpass" w:hAnsi="Overpass"/>
          <w:sz w:val="22"/>
          <w:szCs w:val="22"/>
        </w:rPr>
        <w:t xml:space="preserve">needs that </w:t>
      </w:r>
      <w:r w:rsidR="00422C05">
        <w:rPr>
          <w:rFonts w:ascii="Overpass" w:hAnsi="Overpass"/>
          <w:sz w:val="22"/>
          <w:szCs w:val="22"/>
        </w:rPr>
        <w:t>postsecondary institutions</w:t>
      </w:r>
      <w:r w:rsidRPr="00214470">
        <w:rPr>
          <w:rFonts w:ascii="Overpass" w:hAnsi="Overpass"/>
          <w:sz w:val="22"/>
          <w:szCs w:val="22"/>
        </w:rPr>
        <w:t xml:space="preserve"> must address to improve performance. Identifying priority needs is the first in a</w:t>
      </w:r>
      <w:r w:rsidRPr="00214470">
        <w:rPr>
          <w:rFonts w:ascii="Overpass" w:hAnsi="Overpass"/>
          <w:spacing w:val="-2"/>
          <w:sz w:val="22"/>
          <w:szCs w:val="22"/>
        </w:rPr>
        <w:t xml:space="preserve"> </w:t>
      </w:r>
      <w:r w:rsidRPr="00214470">
        <w:rPr>
          <w:rFonts w:ascii="Overpass" w:hAnsi="Overpass"/>
          <w:sz w:val="22"/>
          <w:szCs w:val="22"/>
        </w:rPr>
        <w:t>series</w:t>
      </w:r>
      <w:r w:rsidRPr="00214470">
        <w:rPr>
          <w:rFonts w:ascii="Overpass" w:hAnsi="Overpass"/>
          <w:spacing w:val="-2"/>
          <w:sz w:val="22"/>
          <w:szCs w:val="22"/>
        </w:rPr>
        <w:t xml:space="preserve"> </w:t>
      </w:r>
      <w:r w:rsidRPr="00214470">
        <w:rPr>
          <w:rFonts w:ascii="Overpass" w:hAnsi="Overpass"/>
          <w:sz w:val="22"/>
          <w:szCs w:val="22"/>
        </w:rPr>
        <w:t>of</w:t>
      </w:r>
      <w:r w:rsidRPr="00214470">
        <w:rPr>
          <w:rFonts w:ascii="Overpass" w:hAnsi="Overpass"/>
          <w:spacing w:val="-1"/>
          <w:sz w:val="22"/>
          <w:szCs w:val="22"/>
        </w:rPr>
        <w:t xml:space="preserve"> </w:t>
      </w:r>
      <w:r w:rsidRPr="00214470">
        <w:rPr>
          <w:rFonts w:ascii="Overpass" w:hAnsi="Overpass"/>
          <w:sz w:val="22"/>
          <w:szCs w:val="22"/>
        </w:rPr>
        <w:t>closely</w:t>
      </w:r>
      <w:r w:rsidRPr="00214470">
        <w:rPr>
          <w:rFonts w:ascii="Overpass" w:hAnsi="Overpass"/>
          <w:spacing w:val="-2"/>
          <w:sz w:val="22"/>
          <w:szCs w:val="22"/>
        </w:rPr>
        <w:t xml:space="preserve"> </w:t>
      </w:r>
      <w:r w:rsidRPr="00214470">
        <w:rPr>
          <w:rFonts w:ascii="Overpass" w:hAnsi="Overpass"/>
          <w:sz w:val="22"/>
          <w:szCs w:val="22"/>
        </w:rPr>
        <w:t>tied</w:t>
      </w:r>
      <w:r w:rsidRPr="00214470">
        <w:rPr>
          <w:rFonts w:ascii="Overpass" w:hAnsi="Overpass"/>
          <w:spacing w:val="-1"/>
          <w:sz w:val="22"/>
          <w:szCs w:val="22"/>
        </w:rPr>
        <w:t xml:space="preserve"> </w:t>
      </w:r>
      <w:r w:rsidRPr="00214470">
        <w:rPr>
          <w:rFonts w:ascii="Overpass" w:hAnsi="Overpass"/>
          <w:sz w:val="22"/>
          <w:szCs w:val="22"/>
        </w:rPr>
        <w:t>steps that also</w:t>
      </w:r>
      <w:r w:rsidRPr="00214470">
        <w:rPr>
          <w:rFonts w:ascii="Overpass" w:hAnsi="Overpass"/>
          <w:spacing w:val="-1"/>
          <w:sz w:val="22"/>
          <w:szCs w:val="22"/>
        </w:rPr>
        <w:t xml:space="preserve"> </w:t>
      </w:r>
      <w:r w:rsidRPr="00214470">
        <w:rPr>
          <w:rFonts w:ascii="Overpass" w:hAnsi="Overpass"/>
          <w:sz w:val="22"/>
          <w:szCs w:val="22"/>
        </w:rPr>
        <w:t>include</w:t>
      </w:r>
      <w:r w:rsidRPr="00214470">
        <w:rPr>
          <w:rFonts w:ascii="Overpass" w:hAnsi="Overpass"/>
          <w:spacing w:val="-2"/>
          <w:sz w:val="22"/>
          <w:szCs w:val="22"/>
        </w:rPr>
        <w:t xml:space="preserve"> </w:t>
      </w:r>
      <w:r w:rsidRPr="00214470">
        <w:rPr>
          <w:rFonts w:ascii="Overpass" w:hAnsi="Overpass"/>
          <w:sz w:val="22"/>
          <w:szCs w:val="22"/>
        </w:rPr>
        <w:t>understanding root</w:t>
      </w:r>
      <w:r w:rsidRPr="00214470">
        <w:rPr>
          <w:rFonts w:ascii="Overpass" w:hAnsi="Overpass"/>
          <w:spacing w:val="-1"/>
          <w:sz w:val="22"/>
          <w:szCs w:val="22"/>
        </w:rPr>
        <w:t xml:space="preserve"> </w:t>
      </w:r>
      <w:r w:rsidRPr="00214470">
        <w:rPr>
          <w:rFonts w:ascii="Overpass" w:hAnsi="Overpass"/>
          <w:sz w:val="22"/>
          <w:szCs w:val="22"/>
        </w:rPr>
        <w:t>causes that contribute</w:t>
      </w:r>
      <w:r w:rsidRPr="00214470">
        <w:rPr>
          <w:rFonts w:ascii="Overpass" w:hAnsi="Overpass"/>
          <w:spacing w:val="-1"/>
          <w:sz w:val="22"/>
          <w:szCs w:val="22"/>
        </w:rPr>
        <w:t xml:space="preserve"> </w:t>
      </w:r>
      <w:r w:rsidRPr="00214470">
        <w:rPr>
          <w:rFonts w:ascii="Overpass" w:hAnsi="Overpass"/>
          <w:sz w:val="22"/>
          <w:szCs w:val="22"/>
        </w:rPr>
        <w:t>to the</w:t>
      </w:r>
      <w:r w:rsidRPr="00214470">
        <w:rPr>
          <w:rFonts w:ascii="Overpass" w:hAnsi="Overpass"/>
          <w:spacing w:val="-3"/>
          <w:sz w:val="22"/>
          <w:szCs w:val="22"/>
        </w:rPr>
        <w:t xml:space="preserve"> </w:t>
      </w:r>
      <w:r w:rsidRPr="00214470">
        <w:rPr>
          <w:rFonts w:ascii="Overpass" w:hAnsi="Overpass"/>
          <w:sz w:val="22"/>
          <w:szCs w:val="22"/>
        </w:rPr>
        <w:t>areas</w:t>
      </w:r>
      <w:r w:rsidRPr="00214470">
        <w:rPr>
          <w:rFonts w:ascii="Overpass" w:hAnsi="Overpass"/>
          <w:spacing w:val="-5"/>
          <w:sz w:val="22"/>
          <w:szCs w:val="22"/>
        </w:rPr>
        <w:t xml:space="preserve"> </w:t>
      </w:r>
      <w:r w:rsidRPr="00214470">
        <w:rPr>
          <w:rFonts w:ascii="Overpass" w:hAnsi="Overpass"/>
          <w:sz w:val="22"/>
          <w:szCs w:val="22"/>
        </w:rPr>
        <w:t>of</w:t>
      </w:r>
      <w:r w:rsidRPr="00214470">
        <w:rPr>
          <w:rFonts w:ascii="Overpass" w:hAnsi="Overpass"/>
          <w:spacing w:val="-3"/>
          <w:sz w:val="22"/>
          <w:szCs w:val="22"/>
        </w:rPr>
        <w:t xml:space="preserve"> </w:t>
      </w:r>
      <w:r w:rsidRPr="00214470">
        <w:rPr>
          <w:rFonts w:ascii="Overpass" w:hAnsi="Overpass"/>
          <w:sz w:val="22"/>
          <w:szCs w:val="22"/>
        </w:rPr>
        <w:t>need,</w:t>
      </w:r>
      <w:r w:rsidRPr="00214470">
        <w:rPr>
          <w:rFonts w:ascii="Overpass" w:hAnsi="Overpass"/>
          <w:spacing w:val="-1"/>
          <w:sz w:val="22"/>
          <w:szCs w:val="22"/>
        </w:rPr>
        <w:t xml:space="preserve"> </w:t>
      </w:r>
      <w:r w:rsidRPr="00214470">
        <w:rPr>
          <w:rFonts w:ascii="Overpass" w:hAnsi="Overpass"/>
          <w:sz w:val="22"/>
          <w:szCs w:val="22"/>
        </w:rPr>
        <w:t>selecting</w:t>
      </w:r>
      <w:r w:rsidRPr="00214470">
        <w:rPr>
          <w:rFonts w:ascii="Overpass" w:hAnsi="Overpass"/>
          <w:spacing w:val="-2"/>
          <w:sz w:val="22"/>
          <w:szCs w:val="22"/>
        </w:rPr>
        <w:t xml:space="preserve"> </w:t>
      </w:r>
      <w:r w:rsidRPr="00214470">
        <w:rPr>
          <w:rFonts w:ascii="Overpass" w:hAnsi="Overpass"/>
          <w:sz w:val="22"/>
          <w:szCs w:val="22"/>
        </w:rPr>
        <w:t>evidence</w:t>
      </w:r>
      <w:r w:rsidRPr="00214470">
        <w:rPr>
          <w:rFonts w:ascii="Overpass" w:hAnsi="Overpass"/>
          <w:spacing w:val="-4"/>
          <w:sz w:val="22"/>
          <w:szCs w:val="22"/>
        </w:rPr>
        <w:t>-based</w:t>
      </w:r>
      <w:r w:rsidRPr="00214470">
        <w:rPr>
          <w:rFonts w:ascii="Overpass" w:hAnsi="Overpass"/>
          <w:sz w:val="22"/>
          <w:szCs w:val="22"/>
        </w:rPr>
        <w:t xml:space="preserve"> strategies</w:t>
      </w:r>
      <w:r w:rsidRPr="00214470">
        <w:rPr>
          <w:rFonts w:ascii="Overpass" w:hAnsi="Overpass"/>
          <w:spacing w:val="-2"/>
          <w:sz w:val="22"/>
          <w:szCs w:val="22"/>
        </w:rPr>
        <w:t xml:space="preserve"> </w:t>
      </w:r>
      <w:r w:rsidRPr="00214470">
        <w:rPr>
          <w:rFonts w:ascii="Overpass" w:hAnsi="Overpass"/>
          <w:sz w:val="22"/>
          <w:szCs w:val="22"/>
        </w:rPr>
        <w:t>that</w:t>
      </w:r>
      <w:r w:rsidRPr="00214470">
        <w:rPr>
          <w:rFonts w:ascii="Overpass" w:hAnsi="Overpass"/>
          <w:spacing w:val="-3"/>
          <w:sz w:val="22"/>
          <w:szCs w:val="22"/>
        </w:rPr>
        <w:t xml:space="preserve"> </w:t>
      </w:r>
      <w:r w:rsidRPr="00214470">
        <w:rPr>
          <w:rFonts w:ascii="Overpass" w:hAnsi="Overpass"/>
          <w:sz w:val="22"/>
          <w:szCs w:val="22"/>
        </w:rPr>
        <w:t>address</w:t>
      </w:r>
      <w:r w:rsidRPr="00214470">
        <w:rPr>
          <w:rFonts w:ascii="Overpass" w:hAnsi="Overpass"/>
          <w:spacing w:val="-2"/>
          <w:sz w:val="22"/>
          <w:szCs w:val="22"/>
        </w:rPr>
        <w:t xml:space="preserve"> </w:t>
      </w:r>
      <w:r w:rsidRPr="00214470">
        <w:rPr>
          <w:rFonts w:ascii="Overpass" w:hAnsi="Overpass"/>
          <w:sz w:val="22"/>
          <w:szCs w:val="22"/>
        </w:rPr>
        <w:t>those</w:t>
      </w:r>
      <w:r w:rsidRPr="00214470">
        <w:rPr>
          <w:rFonts w:ascii="Overpass" w:hAnsi="Overpass"/>
          <w:spacing w:val="-3"/>
          <w:sz w:val="22"/>
          <w:szCs w:val="22"/>
        </w:rPr>
        <w:t xml:space="preserve"> </w:t>
      </w:r>
      <w:r w:rsidRPr="00214470">
        <w:rPr>
          <w:rFonts w:ascii="Overpass" w:hAnsi="Overpass"/>
          <w:sz w:val="22"/>
          <w:szCs w:val="22"/>
        </w:rPr>
        <w:t>areas,</w:t>
      </w:r>
      <w:r w:rsidRPr="00214470">
        <w:rPr>
          <w:rFonts w:ascii="Overpass" w:hAnsi="Overpass"/>
          <w:spacing w:val="-1"/>
          <w:sz w:val="22"/>
          <w:szCs w:val="22"/>
        </w:rPr>
        <w:t xml:space="preserve"> </w:t>
      </w:r>
      <w:r w:rsidRPr="00214470">
        <w:rPr>
          <w:rFonts w:ascii="Overpass" w:hAnsi="Overpass"/>
          <w:sz w:val="22"/>
          <w:szCs w:val="22"/>
        </w:rPr>
        <w:t>preparing</w:t>
      </w:r>
      <w:r w:rsidRPr="00214470">
        <w:rPr>
          <w:rFonts w:ascii="Overpass" w:hAnsi="Overpass"/>
          <w:spacing w:val="-5"/>
          <w:sz w:val="22"/>
          <w:szCs w:val="22"/>
        </w:rPr>
        <w:t xml:space="preserve"> </w:t>
      </w:r>
      <w:r w:rsidRPr="00214470">
        <w:rPr>
          <w:rFonts w:ascii="Overpass" w:hAnsi="Overpass"/>
          <w:sz w:val="22"/>
          <w:szCs w:val="22"/>
        </w:rPr>
        <w:t>for</w:t>
      </w:r>
      <w:r w:rsidRPr="00214470">
        <w:rPr>
          <w:rFonts w:ascii="Overpass" w:hAnsi="Overpass"/>
          <w:spacing w:val="-1"/>
          <w:sz w:val="22"/>
          <w:szCs w:val="22"/>
        </w:rPr>
        <w:t xml:space="preserve"> </w:t>
      </w:r>
      <w:r w:rsidRPr="00214470">
        <w:rPr>
          <w:rFonts w:ascii="Overpass" w:hAnsi="Overpass"/>
          <w:sz w:val="22"/>
          <w:szCs w:val="22"/>
        </w:rPr>
        <w:t>and implementing selected strategies, and evaluating whether those strategies are addressing improvement needs and achieving desired results.</w:t>
      </w:r>
    </w:p>
    <w:p w14:paraId="21FD1A35" w14:textId="77777777" w:rsidR="00BC208D" w:rsidRPr="00214470" w:rsidRDefault="00BC208D" w:rsidP="00BC208D">
      <w:pPr>
        <w:pStyle w:val="BodyText"/>
        <w:spacing w:before="1" w:line="360" w:lineRule="auto"/>
        <w:ind w:left="120"/>
        <w:rPr>
          <w:rFonts w:ascii="Overpass" w:hAnsi="Overpass"/>
          <w:sz w:val="22"/>
          <w:szCs w:val="22"/>
        </w:rPr>
      </w:pPr>
    </w:p>
    <w:p w14:paraId="05E329D7" w14:textId="77777777" w:rsidR="00BC208D" w:rsidRPr="00214470" w:rsidRDefault="00BC208D" w:rsidP="00BC208D">
      <w:pPr>
        <w:pStyle w:val="BodyText"/>
        <w:spacing w:line="360" w:lineRule="auto"/>
        <w:ind w:left="120" w:right="349"/>
        <w:rPr>
          <w:rFonts w:ascii="Overpass" w:hAnsi="Overpass"/>
          <w:sz w:val="22"/>
          <w:szCs w:val="22"/>
        </w:rPr>
      </w:pPr>
      <w:r w:rsidRPr="00214470">
        <w:rPr>
          <w:rFonts w:ascii="Overpass" w:hAnsi="Overpass"/>
          <w:sz w:val="22"/>
          <w:szCs w:val="22"/>
        </w:rPr>
        <w:t>The</w:t>
      </w:r>
      <w:r w:rsidRPr="00214470">
        <w:rPr>
          <w:rFonts w:ascii="Overpass" w:hAnsi="Overpass"/>
          <w:spacing w:val="-3"/>
          <w:sz w:val="22"/>
          <w:szCs w:val="22"/>
        </w:rPr>
        <w:t xml:space="preserve"> </w:t>
      </w:r>
      <w:r w:rsidRPr="00214470">
        <w:rPr>
          <w:rFonts w:ascii="Overpass" w:hAnsi="Overpass"/>
          <w:sz w:val="22"/>
          <w:szCs w:val="22"/>
        </w:rPr>
        <w:t>following</w:t>
      </w:r>
      <w:r w:rsidRPr="00214470">
        <w:rPr>
          <w:rFonts w:ascii="Overpass" w:hAnsi="Overpass"/>
          <w:spacing w:val="-4"/>
          <w:sz w:val="22"/>
          <w:szCs w:val="22"/>
        </w:rPr>
        <w:t xml:space="preserve"> </w:t>
      </w:r>
      <w:r w:rsidRPr="00214470">
        <w:rPr>
          <w:rFonts w:ascii="Overpass" w:hAnsi="Overpass"/>
          <w:sz w:val="22"/>
          <w:szCs w:val="22"/>
        </w:rPr>
        <w:t>pages</w:t>
      </w:r>
      <w:r w:rsidRPr="00214470">
        <w:rPr>
          <w:rFonts w:ascii="Overpass" w:hAnsi="Overpass"/>
          <w:spacing w:val="-2"/>
          <w:sz w:val="22"/>
          <w:szCs w:val="22"/>
        </w:rPr>
        <w:t xml:space="preserve"> </w:t>
      </w:r>
      <w:r w:rsidRPr="00214470">
        <w:rPr>
          <w:rFonts w:ascii="Overpass" w:hAnsi="Overpass"/>
          <w:sz w:val="22"/>
          <w:szCs w:val="22"/>
        </w:rPr>
        <w:t>contain</w:t>
      </w:r>
      <w:r w:rsidRPr="00214470">
        <w:rPr>
          <w:rFonts w:ascii="Overpass" w:hAnsi="Overpass"/>
          <w:spacing w:val="-1"/>
          <w:sz w:val="22"/>
          <w:szCs w:val="22"/>
        </w:rPr>
        <w:t xml:space="preserve"> </w:t>
      </w:r>
      <w:r w:rsidRPr="00214470">
        <w:rPr>
          <w:rFonts w:ascii="Overpass" w:hAnsi="Overpass"/>
          <w:sz w:val="22"/>
          <w:szCs w:val="22"/>
        </w:rPr>
        <w:t>information</w:t>
      </w:r>
      <w:r w:rsidRPr="00214470">
        <w:rPr>
          <w:rFonts w:ascii="Overpass" w:hAnsi="Overpass"/>
          <w:spacing w:val="-3"/>
          <w:sz w:val="22"/>
          <w:szCs w:val="22"/>
        </w:rPr>
        <w:t xml:space="preserve"> </w:t>
      </w:r>
      <w:r w:rsidRPr="00214470">
        <w:rPr>
          <w:rFonts w:ascii="Overpass" w:hAnsi="Overpass"/>
          <w:sz w:val="22"/>
          <w:szCs w:val="22"/>
        </w:rPr>
        <w:t>that</w:t>
      </w:r>
      <w:r w:rsidRPr="00214470">
        <w:rPr>
          <w:rFonts w:ascii="Overpass" w:hAnsi="Overpass"/>
          <w:spacing w:val="-3"/>
          <w:sz w:val="22"/>
          <w:szCs w:val="22"/>
        </w:rPr>
        <w:t xml:space="preserve"> </w:t>
      </w:r>
      <w:r w:rsidRPr="00214470">
        <w:rPr>
          <w:rFonts w:ascii="Overpass" w:hAnsi="Overpass"/>
          <w:sz w:val="22"/>
          <w:szCs w:val="22"/>
        </w:rPr>
        <w:t>will</w:t>
      </w:r>
      <w:r w:rsidRPr="00214470">
        <w:rPr>
          <w:rFonts w:ascii="Overpass" w:hAnsi="Overpass"/>
          <w:spacing w:val="-4"/>
          <w:sz w:val="22"/>
          <w:szCs w:val="22"/>
        </w:rPr>
        <w:t xml:space="preserve"> </w:t>
      </w:r>
      <w:r w:rsidRPr="00214470">
        <w:rPr>
          <w:rFonts w:ascii="Overpass" w:hAnsi="Overpass"/>
          <w:sz w:val="22"/>
          <w:szCs w:val="22"/>
        </w:rPr>
        <w:t>help</w:t>
      </w:r>
      <w:r w:rsidRPr="00214470">
        <w:rPr>
          <w:rFonts w:ascii="Overpass" w:hAnsi="Overpass"/>
          <w:spacing w:val="-3"/>
          <w:sz w:val="22"/>
          <w:szCs w:val="22"/>
        </w:rPr>
        <w:t xml:space="preserve"> </w:t>
      </w:r>
      <w:r>
        <w:rPr>
          <w:rFonts w:ascii="Overpass" w:hAnsi="Overpass"/>
          <w:sz w:val="22"/>
          <w:szCs w:val="22"/>
        </w:rPr>
        <w:t>Community and Technical Colleges (CTCs)</w:t>
      </w:r>
      <w:r w:rsidRPr="00214470">
        <w:rPr>
          <w:rFonts w:ascii="Overpass" w:hAnsi="Overpass"/>
          <w:spacing w:val="-4"/>
          <w:sz w:val="22"/>
          <w:szCs w:val="22"/>
        </w:rPr>
        <w:t xml:space="preserve"> </w:t>
      </w:r>
      <w:r w:rsidRPr="00214470">
        <w:rPr>
          <w:rFonts w:ascii="Overpass" w:hAnsi="Overpass"/>
          <w:sz w:val="22"/>
          <w:szCs w:val="22"/>
        </w:rPr>
        <w:t>understand</w:t>
      </w:r>
      <w:r w:rsidRPr="00214470">
        <w:rPr>
          <w:rFonts w:ascii="Overpass" w:hAnsi="Overpass"/>
          <w:spacing w:val="-3"/>
          <w:sz w:val="22"/>
          <w:szCs w:val="22"/>
        </w:rPr>
        <w:t xml:space="preserve"> </w:t>
      </w:r>
      <w:r w:rsidRPr="00214470">
        <w:rPr>
          <w:rFonts w:ascii="Overpass" w:hAnsi="Overpass"/>
          <w:sz w:val="22"/>
          <w:szCs w:val="22"/>
        </w:rPr>
        <w:t>and</w:t>
      </w:r>
      <w:r w:rsidRPr="00214470">
        <w:rPr>
          <w:rFonts w:ascii="Overpass" w:hAnsi="Overpass"/>
          <w:spacing w:val="-1"/>
          <w:sz w:val="22"/>
          <w:szCs w:val="22"/>
        </w:rPr>
        <w:t xml:space="preserve"> </w:t>
      </w:r>
      <w:r w:rsidRPr="00214470">
        <w:rPr>
          <w:rFonts w:ascii="Overpass" w:hAnsi="Overpass"/>
          <w:sz w:val="22"/>
          <w:szCs w:val="22"/>
        </w:rPr>
        <w:t>develop</w:t>
      </w:r>
      <w:r w:rsidRPr="00214470">
        <w:rPr>
          <w:rFonts w:ascii="Overpass" w:hAnsi="Overpass"/>
          <w:spacing w:val="-3"/>
          <w:sz w:val="22"/>
          <w:szCs w:val="22"/>
        </w:rPr>
        <w:t xml:space="preserve"> </w:t>
      </w:r>
      <w:r>
        <w:rPr>
          <w:rFonts w:ascii="Overpass" w:hAnsi="Overpass"/>
          <w:sz w:val="22"/>
          <w:szCs w:val="22"/>
        </w:rPr>
        <w:t>their CNLA</w:t>
      </w:r>
      <w:r w:rsidRPr="00214470">
        <w:rPr>
          <w:rFonts w:ascii="Overpass" w:hAnsi="Overpass"/>
          <w:spacing w:val="-2"/>
          <w:sz w:val="22"/>
          <w:szCs w:val="22"/>
        </w:rPr>
        <w:t>.</w:t>
      </w:r>
    </w:p>
    <w:p w14:paraId="02ED9919" w14:textId="10CB6E6C" w:rsidR="00BC208D" w:rsidRDefault="00BC208D">
      <w:pPr>
        <w:rPr>
          <w:rFonts w:ascii="Besley" w:hAnsi="Besley"/>
          <w:b/>
          <w:bCs/>
          <w:color w:val="0070C0"/>
          <w:sz w:val="28"/>
          <w:szCs w:val="28"/>
        </w:rPr>
      </w:pPr>
    </w:p>
    <w:p w14:paraId="2F3E7A02" w14:textId="7DE3A745" w:rsidR="00C650BA" w:rsidRPr="00146BE3" w:rsidRDefault="00C650BA" w:rsidP="00C650BA">
      <w:pPr>
        <w:jc w:val="center"/>
        <w:rPr>
          <w:rFonts w:ascii="Overpass" w:hAnsi="Overpass"/>
          <w:b/>
          <w:bCs/>
          <w:color w:val="C00000"/>
        </w:rPr>
      </w:pPr>
      <w:r w:rsidRPr="00146BE3">
        <w:rPr>
          <w:rFonts w:ascii="Overpass" w:hAnsi="Overpass"/>
          <w:b/>
          <w:bCs/>
          <w:color w:val="C00000"/>
        </w:rPr>
        <w:t>Use the headings that have been provided in the template.</w:t>
      </w:r>
    </w:p>
    <w:p w14:paraId="041B5BB0" w14:textId="1ADDEFF0" w:rsidR="00D92492" w:rsidRDefault="00D92492" w:rsidP="00C650BA">
      <w:pPr>
        <w:jc w:val="center"/>
        <w:rPr>
          <w:rFonts w:ascii="Overpass" w:hAnsi="Overpass"/>
          <w:b/>
          <w:bCs/>
          <w:color w:val="C00000"/>
        </w:rPr>
      </w:pPr>
      <w:r w:rsidRPr="00146BE3">
        <w:rPr>
          <w:rFonts w:ascii="Overpass" w:hAnsi="Overpass"/>
          <w:b/>
          <w:bCs/>
          <w:color w:val="C00000"/>
        </w:rPr>
        <w:t xml:space="preserve">Institution’s CLNA is due </w:t>
      </w:r>
      <w:r w:rsidR="00AD10D6">
        <w:rPr>
          <w:rFonts w:ascii="Overpass" w:hAnsi="Overpass"/>
          <w:b/>
          <w:bCs/>
          <w:color w:val="C00000"/>
        </w:rPr>
        <w:t>March 30</w:t>
      </w:r>
      <w:r w:rsidRPr="00146BE3">
        <w:rPr>
          <w:rFonts w:ascii="Overpass" w:hAnsi="Overpass"/>
          <w:b/>
          <w:bCs/>
          <w:color w:val="C00000"/>
        </w:rPr>
        <w:t>.</w:t>
      </w:r>
    </w:p>
    <w:p w14:paraId="73D5444C" w14:textId="173D5CAF" w:rsidR="0068458B" w:rsidRPr="00146BE3" w:rsidRDefault="0068458B" w:rsidP="00C650BA">
      <w:pPr>
        <w:jc w:val="center"/>
        <w:rPr>
          <w:rFonts w:ascii="Overpass" w:hAnsi="Overpass"/>
          <w:color w:val="C00000"/>
        </w:rPr>
      </w:pPr>
      <w:r>
        <w:rPr>
          <w:rFonts w:ascii="Overpass" w:hAnsi="Overpass"/>
          <w:b/>
          <w:bCs/>
          <w:color w:val="C00000"/>
        </w:rPr>
        <w:lastRenderedPageBreak/>
        <w:t>CLNA must be on Institution's Official Letterhead</w:t>
      </w:r>
      <w:r w:rsidR="00DA1D33">
        <w:rPr>
          <w:rFonts w:ascii="Overpass" w:hAnsi="Overpass"/>
          <w:b/>
          <w:bCs/>
          <w:color w:val="C00000"/>
        </w:rPr>
        <w:t xml:space="preserve"> </w:t>
      </w:r>
    </w:p>
    <w:p w14:paraId="69D30F9E" w14:textId="77777777" w:rsidR="00C650BA" w:rsidRDefault="00C650BA"/>
    <w:p w14:paraId="130E68DE" w14:textId="77777777" w:rsidR="00246186" w:rsidRDefault="00246186" w:rsidP="00D92492">
      <w:pPr>
        <w:rPr>
          <w:rFonts w:ascii="Besley" w:hAnsi="Besley"/>
          <w:b/>
          <w:bCs/>
          <w:color w:val="0070C0"/>
          <w:sz w:val="28"/>
          <w:szCs w:val="28"/>
        </w:rPr>
      </w:pPr>
    </w:p>
    <w:p w14:paraId="2F8D5049" w14:textId="77777777" w:rsidR="00E34DFD" w:rsidRDefault="00E34DFD" w:rsidP="00D92492">
      <w:pPr>
        <w:rPr>
          <w:rFonts w:ascii="Besley" w:hAnsi="Besley"/>
          <w:b/>
          <w:bCs/>
          <w:color w:val="0070C0"/>
          <w:sz w:val="28"/>
          <w:szCs w:val="28"/>
        </w:rPr>
      </w:pPr>
    </w:p>
    <w:p w14:paraId="521B4B7C" w14:textId="77777777" w:rsidR="00E34DFD" w:rsidRDefault="00E34DFD" w:rsidP="00D92492">
      <w:pPr>
        <w:rPr>
          <w:rFonts w:ascii="Besley" w:hAnsi="Besley"/>
          <w:b/>
          <w:bCs/>
          <w:color w:val="0070C0"/>
          <w:sz w:val="28"/>
          <w:szCs w:val="28"/>
        </w:rPr>
      </w:pPr>
    </w:p>
    <w:p w14:paraId="3410BFBF" w14:textId="77777777" w:rsidR="00E34DFD" w:rsidRDefault="00E34DFD" w:rsidP="00D92492">
      <w:pPr>
        <w:rPr>
          <w:rFonts w:ascii="Besley" w:hAnsi="Besley"/>
          <w:b/>
          <w:bCs/>
          <w:color w:val="0070C0"/>
          <w:sz w:val="28"/>
          <w:szCs w:val="28"/>
        </w:rPr>
      </w:pPr>
    </w:p>
    <w:p w14:paraId="76A83914" w14:textId="37C27BAA" w:rsidR="00C650BA" w:rsidRPr="005D7EFB" w:rsidRDefault="00C650BA" w:rsidP="00C650BA">
      <w:pPr>
        <w:jc w:val="center"/>
        <w:rPr>
          <w:rFonts w:ascii="Besley" w:hAnsi="Besley"/>
          <w:b/>
          <w:bCs/>
          <w:color w:val="002060"/>
          <w:sz w:val="28"/>
          <w:szCs w:val="28"/>
        </w:rPr>
      </w:pPr>
      <w:r w:rsidRPr="005D7EFB">
        <w:rPr>
          <w:rFonts w:ascii="Besley" w:hAnsi="Besley"/>
          <w:b/>
          <w:bCs/>
          <w:color w:val="002060"/>
          <w:sz w:val="28"/>
          <w:szCs w:val="28"/>
        </w:rPr>
        <w:t>Executive Summary (1-2 pages)</w:t>
      </w:r>
    </w:p>
    <w:p w14:paraId="62679F16" w14:textId="77777777" w:rsidR="00246186" w:rsidRPr="006E4396" w:rsidRDefault="00246186" w:rsidP="00246186">
      <w:pPr>
        <w:spacing w:before="106"/>
        <w:ind w:left="120"/>
        <w:rPr>
          <w:rFonts w:ascii="Overpass" w:hAnsi="Overpass"/>
          <w:color w:val="FF0000"/>
        </w:rPr>
      </w:pPr>
      <w:r w:rsidRPr="006E4396">
        <w:rPr>
          <w:rFonts w:ascii="Overpass" w:hAnsi="Overpass"/>
          <w:b/>
        </w:rPr>
        <w:t>Directions:</w:t>
      </w:r>
      <w:r w:rsidRPr="006E4396">
        <w:rPr>
          <w:rFonts w:ascii="Overpass" w:hAnsi="Overpass"/>
          <w:b/>
          <w:color w:val="FF0000"/>
          <w:spacing w:val="-8"/>
        </w:rPr>
        <w:t xml:space="preserve"> </w:t>
      </w:r>
      <w:r w:rsidRPr="005531FC">
        <w:rPr>
          <w:rFonts w:ascii="Overpass" w:hAnsi="Overpass"/>
          <w:b/>
          <w:bCs/>
          <w:color w:val="C00000"/>
        </w:rPr>
        <w:t>Complete</w:t>
      </w:r>
      <w:r w:rsidRPr="005531FC">
        <w:rPr>
          <w:rFonts w:ascii="Overpass" w:hAnsi="Overpass"/>
          <w:b/>
          <w:bCs/>
          <w:color w:val="C00000"/>
          <w:spacing w:val="-6"/>
        </w:rPr>
        <w:t xml:space="preserve"> </w:t>
      </w:r>
      <w:r w:rsidRPr="005531FC">
        <w:rPr>
          <w:rFonts w:ascii="Overpass" w:hAnsi="Overpass"/>
          <w:b/>
          <w:bCs/>
          <w:color w:val="C00000"/>
        </w:rPr>
        <w:t>this</w:t>
      </w:r>
      <w:r w:rsidRPr="005531FC">
        <w:rPr>
          <w:rFonts w:ascii="Overpass" w:hAnsi="Overpass"/>
          <w:b/>
          <w:bCs/>
          <w:color w:val="C00000"/>
          <w:spacing w:val="-4"/>
        </w:rPr>
        <w:t xml:space="preserve"> </w:t>
      </w:r>
      <w:r w:rsidRPr="005531FC">
        <w:rPr>
          <w:rFonts w:ascii="Overpass" w:hAnsi="Overpass"/>
          <w:b/>
          <w:bCs/>
          <w:color w:val="C00000"/>
        </w:rPr>
        <w:t>section</w:t>
      </w:r>
      <w:r w:rsidRPr="005531FC">
        <w:rPr>
          <w:rFonts w:ascii="Overpass" w:hAnsi="Overpass"/>
          <w:b/>
          <w:bCs/>
          <w:color w:val="C00000"/>
          <w:spacing w:val="-4"/>
        </w:rPr>
        <w:t xml:space="preserve"> </w:t>
      </w:r>
      <w:r w:rsidRPr="005531FC">
        <w:rPr>
          <w:rFonts w:ascii="Overpass" w:hAnsi="Overpass"/>
          <w:b/>
          <w:bCs/>
          <w:color w:val="C00000"/>
        </w:rPr>
        <w:t>after</w:t>
      </w:r>
      <w:r w:rsidRPr="005531FC">
        <w:rPr>
          <w:rFonts w:ascii="Overpass" w:hAnsi="Overpass"/>
          <w:b/>
          <w:bCs/>
          <w:color w:val="C00000"/>
          <w:spacing w:val="-4"/>
        </w:rPr>
        <w:t xml:space="preserve"> </w:t>
      </w:r>
      <w:r w:rsidRPr="005531FC">
        <w:rPr>
          <w:rFonts w:ascii="Overpass" w:hAnsi="Overpass"/>
          <w:b/>
          <w:bCs/>
          <w:color w:val="C00000"/>
        </w:rPr>
        <w:t>all</w:t>
      </w:r>
      <w:r w:rsidRPr="005531FC">
        <w:rPr>
          <w:rFonts w:ascii="Overpass" w:hAnsi="Overpass"/>
          <w:b/>
          <w:bCs/>
          <w:color w:val="C00000"/>
          <w:spacing w:val="-5"/>
        </w:rPr>
        <w:t xml:space="preserve"> </w:t>
      </w:r>
      <w:r w:rsidRPr="005531FC">
        <w:rPr>
          <w:rFonts w:ascii="Overpass" w:hAnsi="Overpass"/>
          <w:b/>
          <w:bCs/>
          <w:color w:val="C00000"/>
        </w:rPr>
        <w:t>other</w:t>
      </w:r>
      <w:r w:rsidRPr="005531FC">
        <w:rPr>
          <w:rFonts w:ascii="Overpass" w:hAnsi="Overpass"/>
          <w:b/>
          <w:bCs/>
          <w:color w:val="C00000"/>
          <w:spacing w:val="-4"/>
        </w:rPr>
        <w:t xml:space="preserve"> </w:t>
      </w:r>
      <w:r w:rsidRPr="005531FC">
        <w:rPr>
          <w:rFonts w:ascii="Overpass" w:hAnsi="Overpass"/>
          <w:b/>
          <w:bCs/>
          <w:color w:val="C00000"/>
          <w:spacing w:val="-2"/>
        </w:rPr>
        <w:t>sections</w:t>
      </w:r>
      <w:r w:rsidRPr="005531FC">
        <w:rPr>
          <w:rFonts w:ascii="Overpass" w:hAnsi="Overpass"/>
          <w:color w:val="C00000"/>
          <w:spacing w:val="-2"/>
        </w:rPr>
        <w:t>.</w:t>
      </w:r>
    </w:p>
    <w:p w14:paraId="3C4EE96F" w14:textId="77777777" w:rsidR="00246186" w:rsidRPr="006E4396" w:rsidRDefault="00246186" w:rsidP="00246186">
      <w:pPr>
        <w:spacing w:before="1"/>
        <w:rPr>
          <w:rFonts w:ascii="Overpass" w:hAnsi="Overpass"/>
        </w:rPr>
      </w:pPr>
    </w:p>
    <w:p w14:paraId="3A5E1B05" w14:textId="77777777" w:rsidR="00246186" w:rsidRPr="00246186" w:rsidRDefault="00246186" w:rsidP="00246186">
      <w:pPr>
        <w:pStyle w:val="Heading2"/>
        <w:rPr>
          <w:rFonts w:ascii="Overpass" w:hAnsi="Overpass"/>
          <w:b w:val="0"/>
          <w:bCs w:val="0"/>
          <w:sz w:val="22"/>
          <w:szCs w:val="22"/>
        </w:rPr>
      </w:pPr>
      <w:r w:rsidRPr="00246186">
        <w:rPr>
          <w:rFonts w:ascii="Overpass" w:hAnsi="Overpass"/>
          <w:b w:val="0"/>
          <w:bCs w:val="0"/>
          <w:sz w:val="22"/>
          <w:szCs w:val="22"/>
        </w:rPr>
        <w:t>Summarize</w:t>
      </w:r>
      <w:r w:rsidRPr="00246186">
        <w:rPr>
          <w:rFonts w:ascii="Overpass" w:hAnsi="Overpass"/>
          <w:b w:val="0"/>
          <w:bCs w:val="0"/>
          <w:spacing w:val="-3"/>
          <w:sz w:val="22"/>
          <w:szCs w:val="22"/>
        </w:rPr>
        <w:t xml:space="preserve"> </w:t>
      </w:r>
      <w:r w:rsidRPr="00246186">
        <w:rPr>
          <w:rFonts w:ascii="Overpass" w:hAnsi="Overpass"/>
          <w:b w:val="0"/>
          <w:bCs w:val="0"/>
          <w:sz w:val="22"/>
          <w:szCs w:val="22"/>
        </w:rPr>
        <w:t>the</w:t>
      </w:r>
      <w:r w:rsidRPr="00246186">
        <w:rPr>
          <w:rFonts w:ascii="Overpass" w:hAnsi="Overpass"/>
          <w:b w:val="0"/>
          <w:bCs w:val="0"/>
          <w:spacing w:val="-3"/>
          <w:sz w:val="22"/>
          <w:szCs w:val="22"/>
        </w:rPr>
        <w:t xml:space="preserve"> </w:t>
      </w:r>
      <w:r w:rsidRPr="00246186">
        <w:rPr>
          <w:rFonts w:ascii="Overpass" w:hAnsi="Overpass"/>
          <w:b w:val="0"/>
          <w:bCs w:val="0"/>
          <w:sz w:val="22"/>
          <w:szCs w:val="22"/>
        </w:rPr>
        <w:t>specific</w:t>
      </w:r>
      <w:r w:rsidRPr="00246186">
        <w:rPr>
          <w:rFonts w:ascii="Overpass" w:hAnsi="Overpass"/>
          <w:b w:val="0"/>
          <w:bCs w:val="0"/>
          <w:spacing w:val="-3"/>
          <w:sz w:val="22"/>
          <w:szCs w:val="22"/>
        </w:rPr>
        <w:t xml:space="preserve"> </w:t>
      </w:r>
      <w:r w:rsidRPr="00246186">
        <w:rPr>
          <w:rFonts w:ascii="Overpass" w:hAnsi="Overpass"/>
          <w:b w:val="0"/>
          <w:bCs w:val="0"/>
          <w:sz w:val="22"/>
          <w:szCs w:val="22"/>
        </w:rPr>
        <w:t>insight</w:t>
      </w:r>
      <w:r w:rsidRPr="00246186">
        <w:rPr>
          <w:rFonts w:ascii="Overpass" w:hAnsi="Overpass"/>
          <w:b w:val="0"/>
          <w:bCs w:val="0"/>
          <w:spacing w:val="-5"/>
          <w:sz w:val="22"/>
          <w:szCs w:val="22"/>
        </w:rPr>
        <w:t xml:space="preserve"> </w:t>
      </w:r>
      <w:r w:rsidRPr="00246186">
        <w:rPr>
          <w:rFonts w:ascii="Overpass" w:hAnsi="Overpass"/>
          <w:b w:val="0"/>
          <w:bCs w:val="0"/>
          <w:sz w:val="22"/>
          <w:szCs w:val="22"/>
        </w:rPr>
        <w:t>gained</w:t>
      </w:r>
      <w:r w:rsidRPr="00246186">
        <w:rPr>
          <w:rFonts w:ascii="Overpass" w:hAnsi="Overpass"/>
          <w:b w:val="0"/>
          <w:bCs w:val="0"/>
          <w:spacing w:val="-3"/>
          <w:sz w:val="22"/>
          <w:szCs w:val="22"/>
        </w:rPr>
        <w:t xml:space="preserve"> </w:t>
      </w:r>
      <w:r w:rsidRPr="00246186">
        <w:rPr>
          <w:rFonts w:ascii="Overpass" w:hAnsi="Overpass"/>
          <w:b w:val="0"/>
          <w:bCs w:val="0"/>
          <w:sz w:val="22"/>
          <w:szCs w:val="22"/>
        </w:rPr>
        <w:t>in</w:t>
      </w:r>
      <w:r w:rsidRPr="00246186">
        <w:rPr>
          <w:rFonts w:ascii="Overpass" w:hAnsi="Overpass"/>
          <w:b w:val="0"/>
          <w:bCs w:val="0"/>
          <w:spacing w:val="-3"/>
          <w:sz w:val="22"/>
          <w:szCs w:val="22"/>
        </w:rPr>
        <w:t xml:space="preserve"> </w:t>
      </w:r>
      <w:r w:rsidRPr="00246186">
        <w:rPr>
          <w:rFonts w:ascii="Overpass" w:hAnsi="Overpass"/>
          <w:b w:val="0"/>
          <w:bCs w:val="0"/>
          <w:sz w:val="22"/>
          <w:szCs w:val="22"/>
        </w:rPr>
        <w:t>the</w:t>
      </w:r>
      <w:r w:rsidRPr="00246186">
        <w:rPr>
          <w:rFonts w:ascii="Overpass" w:hAnsi="Overpass"/>
          <w:b w:val="0"/>
          <w:bCs w:val="0"/>
          <w:spacing w:val="-3"/>
          <w:sz w:val="22"/>
          <w:szCs w:val="22"/>
        </w:rPr>
        <w:t xml:space="preserve"> </w:t>
      </w:r>
      <w:r w:rsidRPr="00246186">
        <w:rPr>
          <w:rFonts w:ascii="Overpass" w:hAnsi="Overpass"/>
          <w:b w:val="0"/>
          <w:bCs w:val="0"/>
          <w:sz w:val="22"/>
          <w:szCs w:val="22"/>
        </w:rPr>
        <w:t>needs</w:t>
      </w:r>
      <w:r w:rsidRPr="00246186">
        <w:rPr>
          <w:rFonts w:ascii="Overpass" w:hAnsi="Overpass"/>
          <w:b w:val="0"/>
          <w:bCs w:val="0"/>
          <w:spacing w:val="-3"/>
          <w:sz w:val="22"/>
          <w:szCs w:val="22"/>
        </w:rPr>
        <w:t xml:space="preserve"> </w:t>
      </w:r>
      <w:r w:rsidRPr="00246186">
        <w:rPr>
          <w:rFonts w:ascii="Overpass" w:hAnsi="Overpass"/>
          <w:b w:val="0"/>
          <w:bCs w:val="0"/>
          <w:sz w:val="22"/>
          <w:szCs w:val="22"/>
        </w:rPr>
        <w:t>assessment</w:t>
      </w:r>
      <w:r w:rsidRPr="00246186">
        <w:rPr>
          <w:rFonts w:ascii="Overpass" w:hAnsi="Overpass"/>
          <w:b w:val="0"/>
          <w:bCs w:val="0"/>
          <w:spacing w:val="-4"/>
          <w:sz w:val="22"/>
          <w:szCs w:val="22"/>
        </w:rPr>
        <w:t xml:space="preserve"> </w:t>
      </w:r>
      <w:r w:rsidRPr="00246186">
        <w:rPr>
          <w:rFonts w:ascii="Overpass" w:hAnsi="Overpass"/>
          <w:b w:val="0"/>
          <w:bCs w:val="0"/>
          <w:sz w:val="22"/>
          <w:szCs w:val="22"/>
        </w:rPr>
        <w:t>related</w:t>
      </w:r>
      <w:r w:rsidRPr="00246186">
        <w:rPr>
          <w:rFonts w:ascii="Overpass" w:hAnsi="Overpass"/>
          <w:b w:val="0"/>
          <w:bCs w:val="0"/>
          <w:spacing w:val="-5"/>
          <w:sz w:val="22"/>
          <w:szCs w:val="22"/>
        </w:rPr>
        <w:t xml:space="preserve"> </w:t>
      </w:r>
      <w:r w:rsidRPr="00246186">
        <w:rPr>
          <w:rFonts w:ascii="Overpass" w:hAnsi="Overpass"/>
          <w:b w:val="0"/>
          <w:bCs w:val="0"/>
          <w:sz w:val="22"/>
          <w:szCs w:val="22"/>
        </w:rPr>
        <w:t>to</w:t>
      </w:r>
      <w:r w:rsidRPr="00246186">
        <w:rPr>
          <w:rFonts w:ascii="Overpass" w:hAnsi="Overpass"/>
          <w:b w:val="0"/>
          <w:bCs w:val="0"/>
          <w:spacing w:val="-3"/>
          <w:sz w:val="22"/>
          <w:szCs w:val="22"/>
        </w:rPr>
        <w:t xml:space="preserve"> </w:t>
      </w:r>
      <w:r w:rsidRPr="00246186">
        <w:rPr>
          <w:rFonts w:ascii="Overpass" w:hAnsi="Overpass"/>
          <w:b w:val="0"/>
          <w:bCs w:val="0"/>
          <w:sz w:val="22"/>
          <w:szCs w:val="22"/>
        </w:rPr>
        <w:t>each required element (below).</w:t>
      </w:r>
    </w:p>
    <w:p w14:paraId="473F6489" w14:textId="77777777" w:rsidR="00246186" w:rsidRPr="00246186" w:rsidRDefault="00246186" w:rsidP="00246186">
      <w:pPr>
        <w:spacing w:after="0" w:line="240" w:lineRule="auto"/>
        <w:rPr>
          <w:rFonts w:ascii="Overpass" w:hAnsi="Overpass"/>
        </w:rPr>
      </w:pPr>
    </w:p>
    <w:p w14:paraId="6600ADD0" w14:textId="77777777" w:rsidR="00246186" w:rsidRDefault="00246186" w:rsidP="00246186">
      <w:pPr>
        <w:pStyle w:val="ListParagraph"/>
        <w:widowControl/>
        <w:numPr>
          <w:ilvl w:val="0"/>
          <w:numId w:val="1"/>
        </w:numPr>
        <w:autoSpaceDE/>
        <w:autoSpaceDN/>
        <w:contextualSpacing/>
        <w:rPr>
          <w:rFonts w:ascii="Overpass" w:hAnsi="Overpass" w:cs="Tahoma"/>
        </w:rPr>
      </w:pPr>
      <w:r w:rsidRPr="00246186">
        <w:rPr>
          <w:rFonts w:ascii="Overpass" w:hAnsi="Overpass" w:cs="Tahoma"/>
        </w:rPr>
        <w:t>Findings: State the main findings arising from the CLNA process.</w:t>
      </w:r>
    </w:p>
    <w:p w14:paraId="630CA937" w14:textId="77777777" w:rsidR="00246186" w:rsidRPr="00246186" w:rsidRDefault="00246186" w:rsidP="00246186">
      <w:pPr>
        <w:pStyle w:val="ListParagraph"/>
        <w:widowControl/>
        <w:autoSpaceDE/>
        <w:autoSpaceDN/>
        <w:ind w:left="720" w:firstLine="0"/>
        <w:contextualSpacing/>
        <w:rPr>
          <w:rFonts w:ascii="Overpass" w:hAnsi="Overpass" w:cs="Tahoma"/>
        </w:rPr>
      </w:pPr>
    </w:p>
    <w:p w14:paraId="31404BBB" w14:textId="77777777" w:rsidR="00246186" w:rsidRPr="00246186" w:rsidRDefault="00246186" w:rsidP="00246186">
      <w:pPr>
        <w:spacing w:after="0" w:line="240" w:lineRule="auto"/>
        <w:rPr>
          <w:rFonts w:ascii="Overpass" w:hAnsi="Overpass"/>
        </w:rPr>
      </w:pPr>
    </w:p>
    <w:p w14:paraId="0AA61290" w14:textId="77777777" w:rsidR="00246186" w:rsidRDefault="00246186" w:rsidP="00246186">
      <w:pPr>
        <w:pStyle w:val="ListParagraph"/>
        <w:widowControl/>
        <w:numPr>
          <w:ilvl w:val="0"/>
          <w:numId w:val="1"/>
        </w:numPr>
        <w:autoSpaceDE/>
        <w:autoSpaceDN/>
        <w:contextualSpacing/>
        <w:rPr>
          <w:rFonts w:ascii="Overpass" w:hAnsi="Overpass" w:cs="Tahoma"/>
        </w:rPr>
      </w:pPr>
      <w:r w:rsidRPr="00246186">
        <w:rPr>
          <w:rFonts w:ascii="Overpass" w:hAnsi="Overpass" w:cs="Tahoma"/>
        </w:rPr>
        <w:t>Vision: State the institution’s vision for CTE and how the CLNA fits into that vision.</w:t>
      </w:r>
    </w:p>
    <w:p w14:paraId="486850CA" w14:textId="77777777" w:rsidR="00246186" w:rsidRPr="00246186" w:rsidRDefault="00246186" w:rsidP="00246186">
      <w:pPr>
        <w:pStyle w:val="ListParagraph"/>
        <w:widowControl/>
        <w:autoSpaceDE/>
        <w:autoSpaceDN/>
        <w:ind w:left="720" w:firstLine="0"/>
        <w:contextualSpacing/>
        <w:rPr>
          <w:rFonts w:ascii="Overpass" w:hAnsi="Overpass" w:cs="Tahoma"/>
        </w:rPr>
      </w:pPr>
    </w:p>
    <w:p w14:paraId="73DF7827" w14:textId="77777777" w:rsidR="00246186" w:rsidRPr="00246186" w:rsidRDefault="00246186" w:rsidP="00246186">
      <w:pPr>
        <w:spacing w:after="0" w:line="240" w:lineRule="auto"/>
        <w:rPr>
          <w:rFonts w:ascii="Overpass" w:hAnsi="Overpass"/>
        </w:rPr>
      </w:pPr>
    </w:p>
    <w:p w14:paraId="5F11746A" w14:textId="77777777" w:rsidR="00246186" w:rsidRDefault="00246186" w:rsidP="00246186">
      <w:pPr>
        <w:pStyle w:val="ListParagraph"/>
        <w:widowControl/>
        <w:numPr>
          <w:ilvl w:val="0"/>
          <w:numId w:val="1"/>
        </w:numPr>
        <w:autoSpaceDE/>
        <w:autoSpaceDN/>
        <w:contextualSpacing/>
        <w:rPr>
          <w:rFonts w:ascii="Overpass" w:hAnsi="Overpass" w:cs="Tahoma"/>
        </w:rPr>
      </w:pPr>
      <w:r w:rsidRPr="00246186">
        <w:rPr>
          <w:rFonts w:ascii="Overpass" w:hAnsi="Overpass" w:cs="Tahoma"/>
        </w:rPr>
        <w:t xml:space="preserve">Priorities: Indicate the institutional priorities that the CLNA uncovered. </w:t>
      </w:r>
    </w:p>
    <w:p w14:paraId="6B90038D" w14:textId="77777777" w:rsidR="00246186" w:rsidRPr="00246186" w:rsidRDefault="00246186" w:rsidP="00246186">
      <w:pPr>
        <w:pStyle w:val="ListParagraph"/>
        <w:widowControl/>
        <w:autoSpaceDE/>
        <w:autoSpaceDN/>
        <w:ind w:left="720" w:firstLine="0"/>
        <w:contextualSpacing/>
        <w:rPr>
          <w:rFonts w:ascii="Overpass" w:hAnsi="Overpass" w:cs="Tahoma"/>
        </w:rPr>
      </w:pPr>
    </w:p>
    <w:p w14:paraId="3BABF747" w14:textId="77777777" w:rsidR="00246186" w:rsidRPr="00246186" w:rsidRDefault="00246186" w:rsidP="00246186">
      <w:pPr>
        <w:spacing w:after="0" w:line="240" w:lineRule="auto"/>
        <w:contextualSpacing/>
        <w:rPr>
          <w:rFonts w:ascii="Overpass" w:hAnsi="Overpass" w:cs="Tahoma"/>
        </w:rPr>
      </w:pPr>
    </w:p>
    <w:p w14:paraId="4E610362" w14:textId="0C10B41C" w:rsidR="00246186" w:rsidRDefault="00246186" w:rsidP="00246186">
      <w:pPr>
        <w:pStyle w:val="ListParagraph"/>
        <w:widowControl/>
        <w:numPr>
          <w:ilvl w:val="0"/>
          <w:numId w:val="1"/>
        </w:numPr>
        <w:autoSpaceDE/>
        <w:autoSpaceDN/>
        <w:contextualSpacing/>
        <w:rPr>
          <w:rFonts w:ascii="Overpass" w:hAnsi="Overpass" w:cs="Tahoma"/>
        </w:rPr>
      </w:pPr>
      <w:r w:rsidRPr="00246186">
        <w:rPr>
          <w:rFonts w:ascii="Overpass" w:hAnsi="Overpass" w:cs="Tahoma"/>
        </w:rPr>
        <w:t>Participants from your institution (Name, title, affiliation)</w:t>
      </w:r>
    </w:p>
    <w:p w14:paraId="093CD029" w14:textId="77777777" w:rsidR="00246186" w:rsidRPr="00246186" w:rsidRDefault="00246186" w:rsidP="00246186">
      <w:pPr>
        <w:pStyle w:val="ListParagraph"/>
        <w:widowControl/>
        <w:autoSpaceDE/>
        <w:autoSpaceDN/>
        <w:ind w:left="720" w:firstLine="0"/>
        <w:contextualSpacing/>
        <w:rPr>
          <w:rFonts w:ascii="Overpass" w:hAnsi="Overpass" w:cs="Tahoma"/>
        </w:rPr>
      </w:pPr>
    </w:p>
    <w:p w14:paraId="7ACBB544" w14:textId="77777777" w:rsidR="00246186" w:rsidRPr="00246186" w:rsidRDefault="00246186" w:rsidP="00246186">
      <w:pPr>
        <w:pStyle w:val="ListParagraph"/>
        <w:rPr>
          <w:rFonts w:ascii="Overpass" w:hAnsi="Overpass" w:cs="Tahoma"/>
        </w:rPr>
      </w:pPr>
    </w:p>
    <w:p w14:paraId="73F5FCC4" w14:textId="77777777" w:rsidR="00246186" w:rsidRDefault="00246186" w:rsidP="00246186">
      <w:pPr>
        <w:pStyle w:val="ListParagraph"/>
        <w:widowControl/>
        <w:numPr>
          <w:ilvl w:val="0"/>
          <w:numId w:val="1"/>
        </w:numPr>
        <w:autoSpaceDE/>
        <w:autoSpaceDN/>
        <w:contextualSpacing/>
        <w:rPr>
          <w:rFonts w:ascii="Overpass" w:hAnsi="Overpass" w:cs="Tahoma"/>
        </w:rPr>
      </w:pPr>
      <w:r w:rsidRPr="00246186">
        <w:rPr>
          <w:rFonts w:ascii="Overpass" w:hAnsi="Overpass" w:cs="Tahoma"/>
        </w:rPr>
        <w:t>Local or regional collaborators in CLNA development</w:t>
      </w:r>
    </w:p>
    <w:p w14:paraId="14192D43" w14:textId="77777777" w:rsidR="00246186" w:rsidRPr="00246186" w:rsidRDefault="00246186" w:rsidP="00246186">
      <w:pPr>
        <w:pStyle w:val="ListParagraph"/>
        <w:widowControl/>
        <w:autoSpaceDE/>
        <w:autoSpaceDN/>
        <w:ind w:left="720" w:firstLine="0"/>
        <w:contextualSpacing/>
        <w:rPr>
          <w:rFonts w:ascii="Overpass" w:hAnsi="Overpass" w:cs="Tahoma"/>
        </w:rPr>
      </w:pPr>
    </w:p>
    <w:p w14:paraId="6F81BE40" w14:textId="77777777" w:rsidR="00246186" w:rsidRPr="00246186" w:rsidRDefault="00246186" w:rsidP="00246186">
      <w:pPr>
        <w:spacing w:after="0" w:line="240" w:lineRule="auto"/>
        <w:contextualSpacing/>
        <w:rPr>
          <w:rFonts w:ascii="Overpass" w:hAnsi="Overpass" w:cs="Tahoma"/>
        </w:rPr>
      </w:pPr>
    </w:p>
    <w:p w14:paraId="5F6C8267" w14:textId="77777777" w:rsidR="00246186" w:rsidRPr="00246186" w:rsidRDefault="00246186" w:rsidP="00246186">
      <w:pPr>
        <w:pStyle w:val="ListParagraph"/>
        <w:widowControl/>
        <w:numPr>
          <w:ilvl w:val="0"/>
          <w:numId w:val="1"/>
        </w:numPr>
        <w:autoSpaceDE/>
        <w:autoSpaceDN/>
        <w:contextualSpacing/>
        <w:rPr>
          <w:rFonts w:ascii="Overpass" w:hAnsi="Overpass" w:cs="Tahoma"/>
        </w:rPr>
      </w:pPr>
      <w:r w:rsidRPr="00246186">
        <w:rPr>
          <w:rFonts w:ascii="Overpass" w:hAnsi="Overpass" w:cs="Tahoma"/>
        </w:rPr>
        <w:t>Geographic area: How do you define “local” for the purpose of this plan?</w:t>
      </w:r>
    </w:p>
    <w:p w14:paraId="60D38BA6" w14:textId="77777777" w:rsidR="00246186" w:rsidRPr="00943772" w:rsidRDefault="00246186" w:rsidP="00246186">
      <w:pPr>
        <w:pStyle w:val="ListParagraph"/>
        <w:widowControl/>
        <w:autoSpaceDE/>
        <w:autoSpaceDN/>
        <w:ind w:left="720" w:firstLine="0"/>
        <w:contextualSpacing/>
        <w:rPr>
          <w:rFonts w:ascii="Overpass" w:hAnsi="Overpass" w:cs="Tahoma"/>
          <w:b/>
          <w:bCs/>
        </w:rPr>
      </w:pPr>
    </w:p>
    <w:p w14:paraId="2EA13E2A" w14:textId="77777777" w:rsidR="00246186" w:rsidRPr="006E4396" w:rsidRDefault="00246186" w:rsidP="00246186">
      <w:pPr>
        <w:rPr>
          <w:rFonts w:ascii="Overpass" w:hAnsi="Overpass"/>
          <w:b/>
        </w:rPr>
      </w:pPr>
    </w:p>
    <w:p w14:paraId="7ADAA972" w14:textId="77777777" w:rsidR="00246186" w:rsidRPr="006E4396" w:rsidRDefault="00246186" w:rsidP="00246186">
      <w:pPr>
        <w:spacing w:before="12"/>
        <w:rPr>
          <w:rFonts w:ascii="Overpass" w:hAnsi="Overpass"/>
          <w:b/>
        </w:rPr>
      </w:pPr>
    </w:p>
    <w:p w14:paraId="31A3729A" w14:textId="77777777" w:rsidR="00246186" w:rsidRPr="006E4396" w:rsidRDefault="00246186" w:rsidP="00246186">
      <w:pPr>
        <w:rPr>
          <w:rFonts w:ascii="Overpass" w:hAnsi="Overpass"/>
          <w:b/>
        </w:rPr>
      </w:pPr>
    </w:p>
    <w:p w14:paraId="66703EE8" w14:textId="77777777" w:rsidR="00246186" w:rsidRPr="006E4396" w:rsidRDefault="00246186" w:rsidP="00246186">
      <w:pPr>
        <w:rPr>
          <w:rFonts w:ascii="Overpass" w:hAnsi="Overpass"/>
          <w:b/>
        </w:rPr>
      </w:pPr>
    </w:p>
    <w:p w14:paraId="7B2A36A0" w14:textId="77777777" w:rsidR="00246186" w:rsidRPr="006E4396" w:rsidRDefault="00246186" w:rsidP="00246186">
      <w:pPr>
        <w:spacing w:before="6"/>
        <w:rPr>
          <w:rFonts w:ascii="Overpass" w:hAnsi="Overpass"/>
          <w:b/>
        </w:rPr>
      </w:pPr>
    </w:p>
    <w:p w14:paraId="1D7E8AFE" w14:textId="77777777" w:rsidR="00246186" w:rsidRPr="006E4396" w:rsidRDefault="00246186" w:rsidP="00246186">
      <w:pPr>
        <w:spacing w:before="1"/>
        <w:ind w:left="119" w:right="116"/>
        <w:rPr>
          <w:rFonts w:ascii="Overpass" w:hAnsi="Overpass"/>
          <w:i/>
        </w:rPr>
      </w:pPr>
      <w:r w:rsidRPr="006E4396">
        <w:rPr>
          <w:rFonts w:ascii="Overpass" w:hAnsi="Overpass"/>
          <w:b/>
        </w:rPr>
        <w:t>NOTE</w:t>
      </w:r>
      <w:r w:rsidRPr="006E4396">
        <w:rPr>
          <w:rFonts w:ascii="Overpass" w:hAnsi="Overpass"/>
        </w:rPr>
        <w:t xml:space="preserve">: </w:t>
      </w:r>
      <w:r w:rsidRPr="006E4396">
        <w:rPr>
          <w:rFonts w:ascii="Overpass" w:hAnsi="Overpass"/>
          <w:i/>
        </w:rPr>
        <w:t xml:space="preserve">Required supporting documents used in the needs assessment must be available on file for review during monitoring visits or upon request. Evidence of stakeholder engagement would </w:t>
      </w:r>
      <w:r w:rsidRPr="006E4396">
        <w:rPr>
          <w:rFonts w:ascii="Overpass" w:hAnsi="Overpass"/>
          <w:i/>
        </w:rPr>
        <w:lastRenderedPageBreak/>
        <w:t>include</w:t>
      </w:r>
      <w:r w:rsidRPr="006E4396">
        <w:rPr>
          <w:rFonts w:ascii="Overpass" w:hAnsi="Overpass"/>
          <w:i/>
          <w:spacing w:val="-3"/>
        </w:rPr>
        <w:t xml:space="preserve"> </w:t>
      </w:r>
      <w:r w:rsidRPr="006E4396">
        <w:rPr>
          <w:rFonts w:ascii="Overpass" w:hAnsi="Overpass"/>
          <w:i/>
        </w:rPr>
        <w:t>such</w:t>
      </w:r>
      <w:r w:rsidRPr="006E4396">
        <w:rPr>
          <w:rFonts w:ascii="Overpass" w:hAnsi="Overpass"/>
          <w:i/>
          <w:spacing w:val="-5"/>
        </w:rPr>
        <w:t xml:space="preserve"> </w:t>
      </w:r>
      <w:r w:rsidRPr="006E4396">
        <w:rPr>
          <w:rFonts w:ascii="Overpass" w:hAnsi="Overpass"/>
          <w:i/>
        </w:rPr>
        <w:t>documentation</w:t>
      </w:r>
      <w:r w:rsidRPr="006E4396">
        <w:rPr>
          <w:rFonts w:ascii="Overpass" w:hAnsi="Overpass"/>
          <w:i/>
          <w:spacing w:val="-5"/>
        </w:rPr>
        <w:t xml:space="preserve"> </w:t>
      </w:r>
      <w:r w:rsidRPr="006E4396">
        <w:rPr>
          <w:rFonts w:ascii="Overpass" w:hAnsi="Overpass"/>
          <w:i/>
        </w:rPr>
        <w:t>as</w:t>
      </w:r>
      <w:r w:rsidRPr="006E4396">
        <w:rPr>
          <w:rFonts w:ascii="Overpass" w:hAnsi="Overpass"/>
          <w:i/>
          <w:spacing w:val="-3"/>
        </w:rPr>
        <w:t xml:space="preserve"> </w:t>
      </w:r>
      <w:r w:rsidRPr="006E4396">
        <w:rPr>
          <w:rFonts w:ascii="Overpass" w:hAnsi="Overpass"/>
          <w:i/>
        </w:rPr>
        <w:t>meeting</w:t>
      </w:r>
      <w:r w:rsidRPr="006E4396">
        <w:rPr>
          <w:rFonts w:ascii="Overpass" w:hAnsi="Overpass"/>
          <w:i/>
          <w:spacing w:val="-5"/>
        </w:rPr>
        <w:t xml:space="preserve"> </w:t>
      </w:r>
      <w:r w:rsidRPr="006E4396">
        <w:rPr>
          <w:rFonts w:ascii="Overpass" w:hAnsi="Overpass"/>
          <w:i/>
        </w:rPr>
        <w:t>agendas,</w:t>
      </w:r>
      <w:r w:rsidRPr="006E4396">
        <w:rPr>
          <w:rFonts w:ascii="Overpass" w:hAnsi="Overpass"/>
          <w:i/>
          <w:spacing w:val="-3"/>
        </w:rPr>
        <w:t xml:space="preserve"> </w:t>
      </w:r>
      <w:r w:rsidRPr="006E4396">
        <w:rPr>
          <w:rFonts w:ascii="Overpass" w:hAnsi="Overpass"/>
          <w:i/>
        </w:rPr>
        <w:t>notes,</w:t>
      </w:r>
      <w:r w:rsidRPr="006E4396">
        <w:rPr>
          <w:rFonts w:ascii="Overpass" w:hAnsi="Overpass"/>
          <w:i/>
          <w:spacing w:val="-3"/>
        </w:rPr>
        <w:t xml:space="preserve"> </w:t>
      </w:r>
      <w:r w:rsidRPr="006E4396">
        <w:rPr>
          <w:rFonts w:ascii="Overpass" w:hAnsi="Overpass"/>
          <w:i/>
        </w:rPr>
        <w:t>and</w:t>
      </w:r>
      <w:r w:rsidRPr="006E4396">
        <w:rPr>
          <w:rFonts w:ascii="Overpass" w:hAnsi="Overpass"/>
          <w:i/>
          <w:spacing w:val="-5"/>
        </w:rPr>
        <w:t xml:space="preserve"> </w:t>
      </w:r>
      <w:r w:rsidRPr="006E4396">
        <w:rPr>
          <w:rFonts w:ascii="Overpass" w:hAnsi="Overpass"/>
          <w:i/>
        </w:rPr>
        <w:t>list</w:t>
      </w:r>
      <w:r w:rsidRPr="006E4396">
        <w:rPr>
          <w:rFonts w:ascii="Overpass" w:hAnsi="Overpass"/>
          <w:i/>
          <w:spacing w:val="-2"/>
        </w:rPr>
        <w:t xml:space="preserve"> </w:t>
      </w:r>
      <w:r w:rsidRPr="006E4396">
        <w:rPr>
          <w:rFonts w:ascii="Overpass" w:hAnsi="Overpass"/>
          <w:i/>
        </w:rPr>
        <w:t>of</w:t>
      </w:r>
      <w:r w:rsidRPr="006E4396">
        <w:rPr>
          <w:rFonts w:ascii="Overpass" w:hAnsi="Overpass"/>
          <w:i/>
          <w:spacing w:val="-2"/>
        </w:rPr>
        <w:t xml:space="preserve"> </w:t>
      </w:r>
      <w:r w:rsidRPr="006E4396">
        <w:rPr>
          <w:rFonts w:ascii="Overpass" w:hAnsi="Overpass"/>
          <w:i/>
        </w:rPr>
        <w:t>participants</w:t>
      </w:r>
      <w:r w:rsidRPr="006E4396">
        <w:rPr>
          <w:rFonts w:ascii="Overpass" w:hAnsi="Overpass"/>
          <w:i/>
          <w:spacing w:val="-3"/>
        </w:rPr>
        <w:t xml:space="preserve"> </w:t>
      </w:r>
      <w:r w:rsidRPr="006E4396">
        <w:rPr>
          <w:rFonts w:ascii="Overpass" w:hAnsi="Overpass"/>
          <w:i/>
        </w:rPr>
        <w:t>(names,</w:t>
      </w:r>
      <w:r w:rsidRPr="006E4396">
        <w:rPr>
          <w:rFonts w:ascii="Overpass" w:hAnsi="Overpass"/>
          <w:i/>
          <w:spacing w:val="-3"/>
        </w:rPr>
        <w:t xml:space="preserve"> </w:t>
      </w:r>
      <w:r w:rsidRPr="006E4396">
        <w:rPr>
          <w:rFonts w:ascii="Overpass" w:hAnsi="Overpass"/>
          <w:i/>
        </w:rPr>
        <w:t>Institution, title, phone, and email).</w:t>
      </w:r>
    </w:p>
    <w:p w14:paraId="01B04585" w14:textId="77777777" w:rsidR="00246186" w:rsidRDefault="00246186" w:rsidP="00246186">
      <w:pPr>
        <w:rPr>
          <w:rFonts w:ascii="Besley" w:hAnsi="Besley"/>
          <w:b/>
          <w:bCs/>
          <w:color w:val="0070C0"/>
          <w:sz w:val="28"/>
          <w:szCs w:val="28"/>
        </w:rPr>
      </w:pPr>
    </w:p>
    <w:p w14:paraId="46CCFB51" w14:textId="77777777" w:rsidR="00246186" w:rsidRDefault="00246186" w:rsidP="00C650BA">
      <w:pPr>
        <w:jc w:val="center"/>
        <w:rPr>
          <w:rFonts w:ascii="Besley" w:hAnsi="Besley"/>
          <w:b/>
          <w:bCs/>
          <w:color w:val="0070C0"/>
          <w:sz w:val="28"/>
          <w:szCs w:val="28"/>
        </w:rPr>
      </w:pPr>
    </w:p>
    <w:p w14:paraId="4F6F9DDA" w14:textId="77777777" w:rsidR="00246186" w:rsidRDefault="00246186" w:rsidP="005D7EFB">
      <w:pPr>
        <w:rPr>
          <w:rFonts w:ascii="Besley" w:hAnsi="Besley"/>
          <w:b/>
          <w:bCs/>
          <w:color w:val="0070C0"/>
          <w:sz w:val="28"/>
          <w:szCs w:val="28"/>
        </w:rPr>
      </w:pPr>
    </w:p>
    <w:p w14:paraId="639E19B0" w14:textId="77777777" w:rsidR="00E34DFD" w:rsidRDefault="00E34DFD" w:rsidP="005D7EFB">
      <w:pPr>
        <w:rPr>
          <w:rFonts w:ascii="Besley" w:hAnsi="Besley"/>
          <w:b/>
          <w:bCs/>
          <w:color w:val="0070C0"/>
          <w:sz w:val="28"/>
          <w:szCs w:val="28"/>
        </w:rPr>
      </w:pPr>
    </w:p>
    <w:p w14:paraId="65736C0D" w14:textId="77777777" w:rsidR="00E34DFD" w:rsidRDefault="00E34DFD" w:rsidP="005D7EFB">
      <w:pPr>
        <w:rPr>
          <w:rFonts w:ascii="Besley" w:hAnsi="Besley"/>
          <w:b/>
          <w:bCs/>
          <w:color w:val="0070C0"/>
          <w:sz w:val="28"/>
          <w:szCs w:val="28"/>
        </w:rPr>
      </w:pPr>
    </w:p>
    <w:p w14:paraId="190E7579" w14:textId="77777777" w:rsidR="00E34DFD" w:rsidRDefault="00E34DFD" w:rsidP="005D7EFB">
      <w:pPr>
        <w:rPr>
          <w:rFonts w:ascii="Besley" w:hAnsi="Besley"/>
          <w:b/>
          <w:bCs/>
          <w:color w:val="0070C0"/>
          <w:sz w:val="28"/>
          <w:szCs w:val="28"/>
        </w:rPr>
      </w:pPr>
    </w:p>
    <w:p w14:paraId="2CEBCF06" w14:textId="77777777" w:rsidR="00E34DFD" w:rsidRDefault="00E34DFD" w:rsidP="005D7EFB">
      <w:pPr>
        <w:rPr>
          <w:rFonts w:ascii="Besley" w:hAnsi="Besley"/>
          <w:b/>
          <w:bCs/>
          <w:color w:val="0070C0"/>
          <w:sz w:val="28"/>
          <w:szCs w:val="28"/>
        </w:rPr>
      </w:pPr>
    </w:p>
    <w:p w14:paraId="304C6268" w14:textId="6E22FDCD" w:rsidR="00C650BA" w:rsidRPr="005D7EFB" w:rsidRDefault="00C650BA" w:rsidP="00C650BA">
      <w:pPr>
        <w:jc w:val="center"/>
        <w:rPr>
          <w:rFonts w:ascii="Besley" w:hAnsi="Besley"/>
          <w:b/>
          <w:bCs/>
          <w:color w:val="002060"/>
          <w:sz w:val="28"/>
          <w:szCs w:val="28"/>
        </w:rPr>
      </w:pPr>
      <w:r w:rsidRPr="005D7EFB">
        <w:rPr>
          <w:rFonts w:ascii="Besley" w:hAnsi="Besley"/>
          <w:b/>
          <w:bCs/>
          <w:color w:val="002060"/>
          <w:sz w:val="28"/>
          <w:szCs w:val="28"/>
        </w:rPr>
        <w:t>Stakeholder Participation (1-2 pages)</w:t>
      </w:r>
    </w:p>
    <w:p w14:paraId="2359D8F0" w14:textId="17001C5E" w:rsidR="00915A88" w:rsidRDefault="00915A88" w:rsidP="00246186">
      <w:pPr>
        <w:pStyle w:val="BodyText"/>
        <w:ind w:left="120" w:right="116"/>
        <w:rPr>
          <w:rFonts w:ascii="Overpass" w:hAnsi="Overpass"/>
          <w:sz w:val="22"/>
          <w:szCs w:val="22"/>
        </w:rPr>
      </w:pPr>
      <w:r>
        <w:rPr>
          <w:rFonts w:ascii="Overpass" w:hAnsi="Overpass" w:cs="Segoe UI"/>
          <w:b/>
          <w:bCs/>
          <w:sz w:val="22"/>
          <w:szCs w:val="22"/>
        </w:rPr>
        <w:t>Perkins V S</w:t>
      </w:r>
      <w:r w:rsidRPr="008952F0">
        <w:rPr>
          <w:rFonts w:ascii="Overpass" w:hAnsi="Overpass" w:cs="Segoe UI"/>
          <w:b/>
          <w:bCs/>
          <w:sz w:val="22"/>
          <w:szCs w:val="22"/>
        </w:rPr>
        <w:t>ection 134(</w:t>
      </w:r>
      <w:r>
        <w:rPr>
          <w:rFonts w:ascii="Overpass" w:hAnsi="Overpass" w:cs="Segoe UI"/>
          <w:b/>
          <w:bCs/>
          <w:sz w:val="22"/>
          <w:szCs w:val="22"/>
        </w:rPr>
        <w:t>d</w:t>
      </w:r>
      <w:r w:rsidRPr="008952F0">
        <w:rPr>
          <w:rFonts w:ascii="Overpass" w:hAnsi="Overpass" w:cs="Segoe UI"/>
          <w:b/>
          <w:bCs/>
          <w:sz w:val="22"/>
          <w:szCs w:val="22"/>
        </w:rPr>
        <w:t>)</w:t>
      </w:r>
    </w:p>
    <w:p w14:paraId="4092ACDB" w14:textId="265CE80C" w:rsidR="00246186" w:rsidRPr="006E4396" w:rsidRDefault="00246186" w:rsidP="00246186">
      <w:pPr>
        <w:pStyle w:val="BodyText"/>
        <w:ind w:left="120" w:right="116"/>
        <w:rPr>
          <w:rFonts w:ascii="Overpass" w:hAnsi="Overpass"/>
          <w:sz w:val="22"/>
          <w:szCs w:val="22"/>
        </w:rPr>
      </w:pPr>
      <w:r w:rsidRPr="006E4396">
        <w:rPr>
          <w:rFonts w:ascii="Overpass" w:hAnsi="Overpass"/>
          <w:sz w:val="22"/>
          <w:szCs w:val="22"/>
        </w:rPr>
        <w:t>In</w:t>
      </w:r>
      <w:r w:rsidRPr="006E4396">
        <w:rPr>
          <w:rFonts w:ascii="Overpass" w:hAnsi="Overpass"/>
          <w:spacing w:val="-1"/>
          <w:sz w:val="22"/>
          <w:szCs w:val="22"/>
        </w:rPr>
        <w:t xml:space="preserve"> </w:t>
      </w:r>
      <w:r w:rsidRPr="006E4396">
        <w:rPr>
          <w:rFonts w:ascii="Overpass" w:hAnsi="Overpass"/>
          <w:sz w:val="22"/>
          <w:szCs w:val="22"/>
        </w:rPr>
        <w:t>conducting</w:t>
      </w:r>
      <w:r w:rsidRPr="006E4396">
        <w:rPr>
          <w:rFonts w:ascii="Overpass" w:hAnsi="Overpass"/>
          <w:spacing w:val="-5"/>
          <w:sz w:val="22"/>
          <w:szCs w:val="22"/>
        </w:rPr>
        <w:t xml:space="preserve"> </w:t>
      </w:r>
      <w:r w:rsidRPr="006E4396">
        <w:rPr>
          <w:rFonts w:ascii="Overpass" w:hAnsi="Overpass"/>
          <w:sz w:val="22"/>
          <w:szCs w:val="22"/>
        </w:rPr>
        <w:t>the</w:t>
      </w:r>
      <w:r w:rsidRPr="006E4396">
        <w:rPr>
          <w:rFonts w:ascii="Overpass" w:hAnsi="Overpass"/>
          <w:spacing w:val="-4"/>
          <w:sz w:val="22"/>
          <w:szCs w:val="22"/>
        </w:rPr>
        <w:t xml:space="preserve"> </w:t>
      </w:r>
      <w:r w:rsidRPr="006E4396">
        <w:rPr>
          <w:rFonts w:ascii="Overpass" w:hAnsi="Overpass"/>
          <w:sz w:val="22"/>
          <w:szCs w:val="22"/>
        </w:rPr>
        <w:t>comprehensive</w:t>
      </w:r>
      <w:r w:rsidRPr="006E4396">
        <w:rPr>
          <w:rFonts w:ascii="Overpass" w:hAnsi="Overpass"/>
          <w:spacing w:val="-4"/>
          <w:sz w:val="22"/>
          <w:szCs w:val="22"/>
        </w:rPr>
        <w:t xml:space="preserve"> </w:t>
      </w:r>
      <w:r w:rsidRPr="006E4396">
        <w:rPr>
          <w:rFonts w:ascii="Overpass" w:hAnsi="Overpass"/>
          <w:sz w:val="22"/>
          <w:szCs w:val="22"/>
        </w:rPr>
        <w:t>local</w:t>
      </w:r>
      <w:r w:rsidRPr="006E4396">
        <w:rPr>
          <w:rFonts w:ascii="Overpass" w:hAnsi="Overpass"/>
          <w:spacing w:val="-5"/>
          <w:sz w:val="22"/>
          <w:szCs w:val="22"/>
        </w:rPr>
        <w:t xml:space="preserve"> </w:t>
      </w:r>
      <w:r w:rsidRPr="006E4396">
        <w:rPr>
          <w:rFonts w:ascii="Overpass" w:hAnsi="Overpass"/>
          <w:sz w:val="22"/>
          <w:szCs w:val="22"/>
        </w:rPr>
        <w:t>needs</w:t>
      </w:r>
      <w:r w:rsidRPr="006E4396">
        <w:rPr>
          <w:rFonts w:ascii="Overpass" w:hAnsi="Overpass"/>
          <w:spacing w:val="-3"/>
          <w:sz w:val="22"/>
          <w:szCs w:val="22"/>
        </w:rPr>
        <w:t xml:space="preserve"> </w:t>
      </w:r>
      <w:r w:rsidRPr="006E4396">
        <w:rPr>
          <w:rFonts w:ascii="Overpass" w:hAnsi="Overpass"/>
          <w:sz w:val="22"/>
          <w:szCs w:val="22"/>
        </w:rPr>
        <w:t>assessment</w:t>
      </w:r>
      <w:r w:rsidRPr="006E4396">
        <w:rPr>
          <w:rFonts w:ascii="Overpass" w:hAnsi="Overpass"/>
          <w:spacing w:val="-4"/>
          <w:sz w:val="22"/>
          <w:szCs w:val="22"/>
        </w:rPr>
        <w:t xml:space="preserve"> </w:t>
      </w:r>
      <w:r w:rsidRPr="006E4396">
        <w:rPr>
          <w:rFonts w:ascii="Overpass" w:hAnsi="Overpass"/>
          <w:sz w:val="22"/>
          <w:szCs w:val="22"/>
        </w:rPr>
        <w:t>under</w:t>
      </w:r>
      <w:r w:rsidRPr="006E4396">
        <w:rPr>
          <w:rFonts w:ascii="Overpass" w:hAnsi="Overpass"/>
          <w:spacing w:val="-5"/>
          <w:sz w:val="22"/>
          <w:szCs w:val="22"/>
        </w:rPr>
        <w:t xml:space="preserve"> </w:t>
      </w:r>
      <w:r w:rsidRPr="006E4396">
        <w:rPr>
          <w:rFonts w:ascii="Overpass" w:hAnsi="Overpass"/>
          <w:sz w:val="22"/>
          <w:szCs w:val="22"/>
        </w:rPr>
        <w:t>subsection</w:t>
      </w:r>
      <w:r w:rsidRPr="006E4396">
        <w:rPr>
          <w:rFonts w:ascii="Overpass" w:hAnsi="Overpass"/>
          <w:spacing w:val="-1"/>
          <w:sz w:val="22"/>
          <w:szCs w:val="22"/>
        </w:rPr>
        <w:t xml:space="preserve"> </w:t>
      </w:r>
      <w:r w:rsidRPr="006E4396">
        <w:rPr>
          <w:rFonts w:ascii="Overpass" w:hAnsi="Overpass"/>
          <w:sz w:val="22"/>
          <w:szCs w:val="22"/>
        </w:rPr>
        <w:t>134(c),</w:t>
      </w:r>
      <w:r w:rsidRPr="006E4396">
        <w:rPr>
          <w:rFonts w:ascii="Overpass" w:hAnsi="Overpass"/>
          <w:spacing w:val="-2"/>
          <w:sz w:val="22"/>
          <w:szCs w:val="22"/>
        </w:rPr>
        <w:t xml:space="preserve"> </w:t>
      </w:r>
      <w:r w:rsidRPr="006E4396">
        <w:rPr>
          <w:rFonts w:ascii="Overpass" w:hAnsi="Overpass"/>
          <w:sz w:val="22"/>
          <w:szCs w:val="22"/>
        </w:rPr>
        <w:t>and</w:t>
      </w:r>
      <w:r w:rsidRPr="006E4396">
        <w:rPr>
          <w:rFonts w:ascii="Overpass" w:hAnsi="Overpass"/>
          <w:spacing w:val="-4"/>
          <w:sz w:val="22"/>
          <w:szCs w:val="22"/>
        </w:rPr>
        <w:t xml:space="preserve"> </w:t>
      </w:r>
      <w:r w:rsidRPr="006E4396">
        <w:rPr>
          <w:rFonts w:ascii="Overpass" w:hAnsi="Overpass"/>
          <w:sz w:val="22"/>
          <w:szCs w:val="22"/>
        </w:rPr>
        <w:t>developing the local application described in subsection 134(b), an eligible recipient shall involve a diverse body of stakeholders, including, at a minimum</w:t>
      </w:r>
      <w:r w:rsidR="00477BA3">
        <w:rPr>
          <w:rFonts w:ascii="Overpass" w:hAnsi="Overpass"/>
          <w:sz w:val="22"/>
          <w:szCs w:val="22"/>
        </w:rPr>
        <w:t xml:space="preserve"> </w:t>
      </w:r>
      <w:r w:rsidR="00477BA3" w:rsidRPr="00477BA3">
        <w:rPr>
          <w:rFonts w:ascii="Overpass" w:hAnsi="Overpass"/>
          <w:b/>
          <w:bCs/>
          <w:sz w:val="22"/>
          <w:szCs w:val="22"/>
        </w:rPr>
        <w:t xml:space="preserve">(Refer to CLNA Guide page </w:t>
      </w:r>
      <w:r w:rsidR="0002687F" w:rsidRPr="00477BA3">
        <w:rPr>
          <w:rFonts w:ascii="Overpass" w:hAnsi="Overpass"/>
          <w:b/>
          <w:bCs/>
          <w:sz w:val="22"/>
          <w:szCs w:val="22"/>
        </w:rPr>
        <w:t>4)</w:t>
      </w:r>
    </w:p>
    <w:p w14:paraId="55FE236D" w14:textId="77777777" w:rsidR="00246186" w:rsidRPr="006E4396" w:rsidRDefault="00246186" w:rsidP="00246186">
      <w:pPr>
        <w:spacing w:before="11"/>
        <w:rPr>
          <w:rFonts w:ascii="Overpass" w:hAnsi="Overpass"/>
        </w:rPr>
      </w:pPr>
    </w:p>
    <w:p w14:paraId="11A1EC95" w14:textId="77777777" w:rsidR="00246186" w:rsidRPr="006E4396" w:rsidRDefault="00246186" w:rsidP="00246186">
      <w:pPr>
        <w:pStyle w:val="ListParagraph"/>
        <w:numPr>
          <w:ilvl w:val="1"/>
          <w:numId w:val="3"/>
        </w:numPr>
        <w:tabs>
          <w:tab w:val="left" w:pos="840"/>
        </w:tabs>
        <w:ind w:right="336"/>
        <w:rPr>
          <w:rFonts w:ascii="Overpass" w:hAnsi="Overpass"/>
        </w:rPr>
      </w:pPr>
      <w:r w:rsidRPr="006E4396">
        <w:rPr>
          <w:rFonts w:ascii="Overpass" w:hAnsi="Overpass"/>
        </w:rPr>
        <w:t>representatives</w:t>
      </w:r>
      <w:r w:rsidRPr="006E4396">
        <w:rPr>
          <w:rFonts w:ascii="Overpass" w:hAnsi="Overpass"/>
          <w:spacing w:val="-5"/>
        </w:rPr>
        <w:t xml:space="preserve"> </w:t>
      </w:r>
      <w:r w:rsidRPr="006E4396">
        <w:rPr>
          <w:rFonts w:ascii="Overpass" w:hAnsi="Overpass"/>
        </w:rPr>
        <w:t>of</w:t>
      </w:r>
      <w:r w:rsidRPr="006E4396">
        <w:rPr>
          <w:rFonts w:ascii="Overpass" w:hAnsi="Overpass"/>
          <w:spacing w:val="-1"/>
        </w:rPr>
        <w:t xml:space="preserve"> </w:t>
      </w:r>
      <w:r w:rsidRPr="006E4396">
        <w:rPr>
          <w:rFonts w:ascii="Overpass" w:hAnsi="Overpass"/>
        </w:rPr>
        <w:t>career</w:t>
      </w:r>
      <w:r w:rsidRPr="006E4396">
        <w:rPr>
          <w:rFonts w:ascii="Overpass" w:hAnsi="Overpass"/>
          <w:spacing w:val="-5"/>
        </w:rPr>
        <w:t xml:space="preserve"> </w:t>
      </w:r>
      <w:r w:rsidRPr="006E4396">
        <w:rPr>
          <w:rFonts w:ascii="Overpass" w:hAnsi="Overpass"/>
        </w:rPr>
        <w:t>and</w:t>
      </w:r>
      <w:r w:rsidRPr="006E4396">
        <w:rPr>
          <w:rFonts w:ascii="Overpass" w:hAnsi="Overpass"/>
          <w:spacing w:val="-4"/>
        </w:rPr>
        <w:t xml:space="preserve"> </w:t>
      </w:r>
      <w:r w:rsidRPr="006E4396">
        <w:rPr>
          <w:rFonts w:ascii="Overpass" w:hAnsi="Overpass"/>
        </w:rPr>
        <w:t>technical</w:t>
      </w:r>
      <w:r w:rsidRPr="006E4396">
        <w:rPr>
          <w:rFonts w:ascii="Overpass" w:hAnsi="Overpass"/>
          <w:spacing w:val="-5"/>
        </w:rPr>
        <w:t xml:space="preserve"> </w:t>
      </w:r>
      <w:r w:rsidRPr="006E4396">
        <w:rPr>
          <w:rFonts w:ascii="Overpass" w:hAnsi="Overpass"/>
        </w:rPr>
        <w:t>education</w:t>
      </w:r>
      <w:r w:rsidRPr="006E4396">
        <w:rPr>
          <w:rFonts w:ascii="Overpass" w:hAnsi="Overpass"/>
          <w:spacing w:val="-4"/>
        </w:rPr>
        <w:t xml:space="preserve"> </w:t>
      </w:r>
      <w:r w:rsidRPr="006E4396">
        <w:rPr>
          <w:rFonts w:ascii="Overpass" w:hAnsi="Overpass"/>
        </w:rPr>
        <w:t>programs</w:t>
      </w:r>
      <w:r w:rsidRPr="006E4396">
        <w:rPr>
          <w:rFonts w:ascii="Overpass" w:hAnsi="Overpass"/>
          <w:spacing w:val="-3"/>
        </w:rPr>
        <w:t xml:space="preserve"> </w:t>
      </w:r>
      <w:r w:rsidRPr="006E4396">
        <w:rPr>
          <w:rFonts w:ascii="Overpass" w:hAnsi="Overpass"/>
        </w:rPr>
        <w:t>in</w:t>
      </w:r>
      <w:r w:rsidRPr="006E4396">
        <w:rPr>
          <w:rFonts w:ascii="Overpass" w:hAnsi="Overpass"/>
          <w:spacing w:val="-1"/>
        </w:rPr>
        <w:t xml:space="preserve"> </w:t>
      </w:r>
      <w:r w:rsidRPr="006E4396">
        <w:rPr>
          <w:rFonts w:ascii="Overpass" w:hAnsi="Overpass"/>
        </w:rPr>
        <w:t>a</w:t>
      </w:r>
      <w:r w:rsidRPr="006E4396">
        <w:rPr>
          <w:rFonts w:ascii="Overpass" w:hAnsi="Overpass"/>
          <w:spacing w:val="-5"/>
        </w:rPr>
        <w:t xml:space="preserve"> </w:t>
      </w:r>
      <w:r w:rsidRPr="006E4396">
        <w:rPr>
          <w:rFonts w:ascii="Overpass" w:hAnsi="Overpass"/>
        </w:rPr>
        <w:t>local</w:t>
      </w:r>
      <w:r w:rsidRPr="006E4396">
        <w:rPr>
          <w:rFonts w:ascii="Overpass" w:hAnsi="Overpass"/>
          <w:spacing w:val="-5"/>
        </w:rPr>
        <w:t xml:space="preserve"> </w:t>
      </w:r>
      <w:r w:rsidRPr="006E4396">
        <w:rPr>
          <w:rFonts w:ascii="Overpass" w:hAnsi="Overpass"/>
        </w:rPr>
        <w:t>educational</w:t>
      </w:r>
      <w:r w:rsidRPr="006E4396">
        <w:rPr>
          <w:rFonts w:ascii="Overpass" w:hAnsi="Overpass"/>
          <w:spacing w:val="-2"/>
        </w:rPr>
        <w:t xml:space="preserve"> </w:t>
      </w:r>
      <w:r w:rsidRPr="006E4396">
        <w:rPr>
          <w:rFonts w:ascii="Overpass" w:hAnsi="Overpass"/>
        </w:rPr>
        <w:t>agency or educational service agency, including teachers, career guidance and academic counselors, principals and other school leaders, administrators, and specialized instructional support personnel and paraprofessionals.</w:t>
      </w:r>
    </w:p>
    <w:p w14:paraId="0BFDDDC2" w14:textId="77777777" w:rsidR="00246186" w:rsidRPr="006E4396" w:rsidRDefault="00246186" w:rsidP="00246186">
      <w:pPr>
        <w:pStyle w:val="ListParagraph"/>
        <w:numPr>
          <w:ilvl w:val="1"/>
          <w:numId w:val="3"/>
        </w:numPr>
        <w:tabs>
          <w:tab w:val="left" w:pos="840"/>
        </w:tabs>
        <w:spacing w:before="1"/>
        <w:ind w:right="255"/>
        <w:rPr>
          <w:rFonts w:ascii="Overpass" w:hAnsi="Overpass"/>
        </w:rPr>
      </w:pPr>
      <w:r w:rsidRPr="006E4396">
        <w:rPr>
          <w:rFonts w:ascii="Overpass" w:hAnsi="Overpass"/>
        </w:rPr>
        <w:t>representatives</w:t>
      </w:r>
      <w:r w:rsidRPr="006E4396">
        <w:rPr>
          <w:rFonts w:ascii="Overpass" w:hAnsi="Overpass"/>
          <w:spacing w:val="-6"/>
        </w:rPr>
        <w:t xml:space="preserve"> </w:t>
      </w:r>
      <w:r w:rsidRPr="006E4396">
        <w:rPr>
          <w:rFonts w:ascii="Overpass" w:hAnsi="Overpass"/>
        </w:rPr>
        <w:t>of</w:t>
      </w:r>
      <w:r w:rsidRPr="006E4396">
        <w:rPr>
          <w:rFonts w:ascii="Overpass" w:hAnsi="Overpass"/>
          <w:spacing w:val="-2"/>
        </w:rPr>
        <w:t xml:space="preserve"> </w:t>
      </w:r>
      <w:r w:rsidRPr="006E4396">
        <w:rPr>
          <w:rFonts w:ascii="Overpass" w:hAnsi="Overpass"/>
        </w:rPr>
        <w:t>career</w:t>
      </w:r>
      <w:r w:rsidRPr="006E4396">
        <w:rPr>
          <w:rFonts w:ascii="Overpass" w:hAnsi="Overpass"/>
          <w:spacing w:val="-6"/>
        </w:rPr>
        <w:t xml:space="preserve"> </w:t>
      </w:r>
      <w:r w:rsidRPr="006E4396">
        <w:rPr>
          <w:rFonts w:ascii="Overpass" w:hAnsi="Overpass"/>
        </w:rPr>
        <w:t>and</w:t>
      </w:r>
      <w:r w:rsidRPr="006E4396">
        <w:rPr>
          <w:rFonts w:ascii="Overpass" w:hAnsi="Overpass"/>
          <w:spacing w:val="-5"/>
        </w:rPr>
        <w:t xml:space="preserve"> </w:t>
      </w:r>
      <w:r w:rsidRPr="006E4396">
        <w:rPr>
          <w:rFonts w:ascii="Overpass" w:hAnsi="Overpass"/>
        </w:rPr>
        <w:t>technical</w:t>
      </w:r>
      <w:r w:rsidRPr="006E4396">
        <w:rPr>
          <w:rFonts w:ascii="Overpass" w:hAnsi="Overpass"/>
          <w:spacing w:val="-6"/>
        </w:rPr>
        <w:t xml:space="preserve"> </w:t>
      </w:r>
      <w:r w:rsidRPr="006E4396">
        <w:rPr>
          <w:rFonts w:ascii="Overpass" w:hAnsi="Overpass"/>
        </w:rPr>
        <w:t>education</w:t>
      </w:r>
      <w:r w:rsidRPr="006E4396">
        <w:rPr>
          <w:rFonts w:ascii="Overpass" w:hAnsi="Overpass"/>
          <w:spacing w:val="-5"/>
        </w:rPr>
        <w:t xml:space="preserve"> </w:t>
      </w:r>
      <w:r w:rsidRPr="006E4396">
        <w:rPr>
          <w:rFonts w:ascii="Overpass" w:hAnsi="Overpass"/>
        </w:rPr>
        <w:t>programs</w:t>
      </w:r>
      <w:r w:rsidRPr="006E4396">
        <w:rPr>
          <w:rFonts w:ascii="Overpass" w:hAnsi="Overpass"/>
          <w:spacing w:val="-4"/>
        </w:rPr>
        <w:t xml:space="preserve"> </w:t>
      </w:r>
      <w:r w:rsidRPr="006E4396">
        <w:rPr>
          <w:rFonts w:ascii="Overpass" w:hAnsi="Overpass"/>
        </w:rPr>
        <w:t>at</w:t>
      </w:r>
      <w:r w:rsidRPr="006E4396">
        <w:rPr>
          <w:rFonts w:ascii="Overpass" w:hAnsi="Overpass"/>
          <w:spacing w:val="-5"/>
        </w:rPr>
        <w:t xml:space="preserve"> </w:t>
      </w:r>
      <w:r w:rsidRPr="006E4396">
        <w:rPr>
          <w:rFonts w:ascii="Overpass" w:hAnsi="Overpass"/>
        </w:rPr>
        <w:t>postsecondary</w:t>
      </w:r>
      <w:r w:rsidRPr="006E4396">
        <w:rPr>
          <w:rFonts w:ascii="Overpass" w:hAnsi="Overpass"/>
          <w:spacing w:val="-4"/>
        </w:rPr>
        <w:t xml:space="preserve"> </w:t>
      </w:r>
      <w:r w:rsidRPr="006E4396">
        <w:rPr>
          <w:rFonts w:ascii="Overpass" w:hAnsi="Overpass"/>
        </w:rPr>
        <w:t>educational institutions, including faculty and administrators.</w:t>
      </w:r>
    </w:p>
    <w:p w14:paraId="253115D9" w14:textId="77777777" w:rsidR="00246186" w:rsidRPr="006E4396" w:rsidRDefault="00246186" w:rsidP="00246186">
      <w:pPr>
        <w:pStyle w:val="ListParagraph"/>
        <w:numPr>
          <w:ilvl w:val="1"/>
          <w:numId w:val="3"/>
        </w:numPr>
        <w:tabs>
          <w:tab w:val="left" w:pos="840"/>
        </w:tabs>
        <w:ind w:right="310"/>
        <w:rPr>
          <w:rFonts w:ascii="Overpass" w:hAnsi="Overpass"/>
        </w:rPr>
      </w:pPr>
      <w:r w:rsidRPr="006E4396">
        <w:rPr>
          <w:rFonts w:ascii="Overpass" w:hAnsi="Overpass"/>
        </w:rPr>
        <w:t>representatives</w:t>
      </w:r>
      <w:r w:rsidRPr="006E4396">
        <w:rPr>
          <w:rFonts w:ascii="Overpass" w:hAnsi="Overpass"/>
          <w:spacing w:val="-5"/>
        </w:rPr>
        <w:t xml:space="preserve"> </w:t>
      </w:r>
      <w:r w:rsidRPr="006E4396">
        <w:rPr>
          <w:rFonts w:ascii="Overpass" w:hAnsi="Overpass"/>
        </w:rPr>
        <w:t>of</w:t>
      </w:r>
      <w:r w:rsidRPr="006E4396">
        <w:rPr>
          <w:rFonts w:ascii="Overpass" w:hAnsi="Overpass"/>
          <w:spacing w:val="-4"/>
        </w:rPr>
        <w:t xml:space="preserve"> </w:t>
      </w:r>
      <w:r w:rsidRPr="006E4396">
        <w:rPr>
          <w:rFonts w:ascii="Overpass" w:hAnsi="Overpass"/>
        </w:rPr>
        <w:t>the</w:t>
      </w:r>
      <w:r w:rsidRPr="006E4396">
        <w:rPr>
          <w:rFonts w:ascii="Overpass" w:hAnsi="Overpass"/>
          <w:spacing w:val="-2"/>
        </w:rPr>
        <w:t xml:space="preserve"> </w:t>
      </w:r>
      <w:r w:rsidRPr="006E4396">
        <w:rPr>
          <w:rFonts w:ascii="Overpass" w:hAnsi="Overpass"/>
        </w:rPr>
        <w:t>State</w:t>
      </w:r>
      <w:r w:rsidRPr="006E4396">
        <w:rPr>
          <w:rFonts w:ascii="Overpass" w:hAnsi="Overpass"/>
          <w:spacing w:val="-4"/>
        </w:rPr>
        <w:t xml:space="preserve"> </w:t>
      </w:r>
      <w:r w:rsidRPr="006E4396">
        <w:rPr>
          <w:rFonts w:ascii="Overpass" w:hAnsi="Overpass"/>
        </w:rPr>
        <w:t>board</w:t>
      </w:r>
      <w:r w:rsidRPr="006E4396">
        <w:rPr>
          <w:rFonts w:ascii="Overpass" w:hAnsi="Overpass"/>
          <w:spacing w:val="-1"/>
        </w:rPr>
        <w:t xml:space="preserve"> </w:t>
      </w:r>
      <w:r w:rsidRPr="006E4396">
        <w:rPr>
          <w:rFonts w:ascii="Overpass" w:hAnsi="Overpass"/>
        </w:rPr>
        <w:t>or</w:t>
      </w:r>
      <w:r w:rsidRPr="006E4396">
        <w:rPr>
          <w:rFonts w:ascii="Overpass" w:hAnsi="Overpass"/>
          <w:spacing w:val="-5"/>
        </w:rPr>
        <w:t xml:space="preserve"> </w:t>
      </w:r>
      <w:r w:rsidRPr="006E4396">
        <w:rPr>
          <w:rFonts w:ascii="Overpass" w:hAnsi="Overpass"/>
        </w:rPr>
        <w:t>local</w:t>
      </w:r>
      <w:r w:rsidRPr="006E4396">
        <w:rPr>
          <w:rFonts w:ascii="Overpass" w:hAnsi="Overpass"/>
          <w:spacing w:val="-5"/>
        </w:rPr>
        <w:t xml:space="preserve"> </w:t>
      </w:r>
      <w:r w:rsidRPr="006E4396">
        <w:rPr>
          <w:rFonts w:ascii="Overpass" w:hAnsi="Overpass"/>
        </w:rPr>
        <w:t>workforce</w:t>
      </w:r>
      <w:r w:rsidRPr="006E4396">
        <w:rPr>
          <w:rFonts w:ascii="Overpass" w:hAnsi="Overpass"/>
          <w:spacing w:val="-2"/>
        </w:rPr>
        <w:t xml:space="preserve"> </w:t>
      </w:r>
      <w:r w:rsidRPr="006E4396">
        <w:rPr>
          <w:rFonts w:ascii="Overpass" w:hAnsi="Overpass"/>
        </w:rPr>
        <w:t>development</w:t>
      </w:r>
      <w:r w:rsidRPr="006E4396">
        <w:rPr>
          <w:rFonts w:ascii="Overpass" w:hAnsi="Overpass"/>
          <w:spacing w:val="-1"/>
        </w:rPr>
        <w:t xml:space="preserve"> </w:t>
      </w:r>
      <w:r w:rsidRPr="006E4396">
        <w:rPr>
          <w:rFonts w:ascii="Overpass" w:hAnsi="Overpass"/>
        </w:rPr>
        <w:t>boards</w:t>
      </w:r>
      <w:r w:rsidRPr="006E4396">
        <w:rPr>
          <w:rFonts w:ascii="Overpass" w:hAnsi="Overpass"/>
          <w:spacing w:val="-3"/>
        </w:rPr>
        <w:t xml:space="preserve"> </w:t>
      </w:r>
      <w:r w:rsidRPr="006E4396">
        <w:rPr>
          <w:rFonts w:ascii="Overpass" w:hAnsi="Overpass"/>
        </w:rPr>
        <w:t>and</w:t>
      </w:r>
      <w:r w:rsidRPr="006E4396">
        <w:rPr>
          <w:rFonts w:ascii="Overpass" w:hAnsi="Overpass"/>
          <w:spacing w:val="-4"/>
        </w:rPr>
        <w:t xml:space="preserve"> </w:t>
      </w:r>
      <w:r w:rsidRPr="006E4396">
        <w:rPr>
          <w:rFonts w:ascii="Overpass" w:hAnsi="Overpass"/>
        </w:rPr>
        <w:t>a</w:t>
      </w:r>
      <w:r w:rsidRPr="006E4396">
        <w:rPr>
          <w:rFonts w:ascii="Overpass" w:hAnsi="Overpass"/>
          <w:spacing w:val="-2"/>
        </w:rPr>
        <w:t xml:space="preserve"> </w:t>
      </w:r>
      <w:r w:rsidRPr="006E4396">
        <w:rPr>
          <w:rFonts w:ascii="Overpass" w:hAnsi="Overpass"/>
        </w:rPr>
        <w:t>range</w:t>
      </w:r>
      <w:r w:rsidRPr="006E4396">
        <w:rPr>
          <w:rFonts w:ascii="Overpass" w:hAnsi="Overpass"/>
          <w:spacing w:val="-4"/>
        </w:rPr>
        <w:t xml:space="preserve"> </w:t>
      </w:r>
      <w:r w:rsidRPr="006E4396">
        <w:rPr>
          <w:rFonts w:ascii="Overpass" w:hAnsi="Overpass"/>
        </w:rPr>
        <w:t>of local or regional businesses or industries.</w:t>
      </w:r>
    </w:p>
    <w:p w14:paraId="671FEC6A" w14:textId="77777777" w:rsidR="00246186" w:rsidRPr="006E4396" w:rsidRDefault="00246186" w:rsidP="00246186">
      <w:pPr>
        <w:pStyle w:val="ListParagraph"/>
        <w:numPr>
          <w:ilvl w:val="1"/>
          <w:numId w:val="3"/>
        </w:numPr>
        <w:tabs>
          <w:tab w:val="left" w:pos="839"/>
        </w:tabs>
        <w:spacing w:line="305" w:lineRule="exact"/>
        <w:ind w:left="839" w:hanging="359"/>
        <w:rPr>
          <w:rFonts w:ascii="Overpass" w:hAnsi="Overpass"/>
        </w:rPr>
      </w:pPr>
      <w:r w:rsidRPr="006E4396">
        <w:rPr>
          <w:rFonts w:ascii="Overpass" w:hAnsi="Overpass"/>
        </w:rPr>
        <w:t>parents</w:t>
      </w:r>
      <w:r w:rsidRPr="006E4396">
        <w:rPr>
          <w:rFonts w:ascii="Overpass" w:hAnsi="Overpass"/>
          <w:spacing w:val="-1"/>
        </w:rPr>
        <w:t xml:space="preserve"> </w:t>
      </w:r>
      <w:r w:rsidRPr="006E4396">
        <w:rPr>
          <w:rFonts w:ascii="Overpass" w:hAnsi="Overpass"/>
        </w:rPr>
        <w:t>and</w:t>
      </w:r>
      <w:r w:rsidRPr="006E4396">
        <w:rPr>
          <w:rFonts w:ascii="Overpass" w:hAnsi="Overpass"/>
          <w:spacing w:val="-2"/>
        </w:rPr>
        <w:t xml:space="preserve"> students.</w:t>
      </w:r>
    </w:p>
    <w:p w14:paraId="4EBD7C64" w14:textId="77777777" w:rsidR="00246186" w:rsidRPr="006E4396" w:rsidRDefault="00246186" w:rsidP="00246186">
      <w:pPr>
        <w:pStyle w:val="ListParagraph"/>
        <w:numPr>
          <w:ilvl w:val="1"/>
          <w:numId w:val="3"/>
        </w:numPr>
        <w:tabs>
          <w:tab w:val="left" w:pos="839"/>
        </w:tabs>
        <w:spacing w:line="305" w:lineRule="exact"/>
        <w:ind w:left="839" w:hanging="359"/>
        <w:rPr>
          <w:rFonts w:ascii="Overpass" w:hAnsi="Overpass"/>
        </w:rPr>
      </w:pPr>
      <w:r w:rsidRPr="006E4396">
        <w:rPr>
          <w:rFonts w:ascii="Overpass" w:hAnsi="Overpass"/>
        </w:rPr>
        <w:t>representatives</w:t>
      </w:r>
      <w:r w:rsidRPr="006E4396">
        <w:rPr>
          <w:rFonts w:ascii="Overpass" w:hAnsi="Overpass"/>
          <w:spacing w:val="-5"/>
        </w:rPr>
        <w:t xml:space="preserve"> </w:t>
      </w:r>
      <w:r w:rsidRPr="006E4396">
        <w:rPr>
          <w:rFonts w:ascii="Overpass" w:hAnsi="Overpass"/>
        </w:rPr>
        <w:t>of</w:t>
      </w:r>
      <w:r w:rsidRPr="006E4396">
        <w:rPr>
          <w:rFonts w:ascii="Overpass" w:hAnsi="Overpass"/>
          <w:spacing w:val="-1"/>
        </w:rPr>
        <w:t xml:space="preserve"> </w:t>
      </w:r>
      <w:r w:rsidRPr="006E4396">
        <w:rPr>
          <w:rFonts w:ascii="Overpass" w:hAnsi="Overpass"/>
        </w:rPr>
        <w:t>special</w:t>
      </w:r>
      <w:r w:rsidRPr="006E4396">
        <w:rPr>
          <w:rFonts w:ascii="Overpass" w:hAnsi="Overpass"/>
          <w:spacing w:val="-2"/>
        </w:rPr>
        <w:t xml:space="preserve"> populations</w:t>
      </w:r>
      <w:r w:rsidRPr="006E4396">
        <w:rPr>
          <w:rFonts w:ascii="Overpass" w:hAnsi="Overpass"/>
          <w:spacing w:val="-2"/>
          <w:vertAlign w:val="superscript"/>
        </w:rPr>
        <w:t>1</w:t>
      </w:r>
    </w:p>
    <w:p w14:paraId="5659F905" w14:textId="77777777" w:rsidR="00246186" w:rsidRPr="006E4396" w:rsidRDefault="00246186" w:rsidP="00246186">
      <w:pPr>
        <w:pStyle w:val="ListParagraph"/>
        <w:numPr>
          <w:ilvl w:val="1"/>
          <w:numId w:val="3"/>
        </w:numPr>
        <w:tabs>
          <w:tab w:val="left" w:pos="840"/>
        </w:tabs>
        <w:ind w:right="517"/>
        <w:rPr>
          <w:rFonts w:ascii="Overpass" w:hAnsi="Overpass"/>
        </w:rPr>
      </w:pPr>
      <w:r w:rsidRPr="006E4396">
        <w:rPr>
          <w:rFonts w:ascii="Overpass" w:hAnsi="Overpass"/>
        </w:rPr>
        <w:t>representatives of regional or local agencies serving out-of-school youth, homeless children</w:t>
      </w:r>
      <w:r w:rsidRPr="006E4396">
        <w:rPr>
          <w:rFonts w:ascii="Overpass" w:hAnsi="Overpass"/>
          <w:spacing w:val="-1"/>
        </w:rPr>
        <w:t xml:space="preserve"> </w:t>
      </w:r>
      <w:r w:rsidRPr="006E4396">
        <w:rPr>
          <w:rFonts w:ascii="Overpass" w:hAnsi="Overpass"/>
        </w:rPr>
        <w:t>and</w:t>
      </w:r>
      <w:r w:rsidRPr="006E4396">
        <w:rPr>
          <w:rFonts w:ascii="Overpass" w:hAnsi="Overpass"/>
          <w:spacing w:val="-1"/>
        </w:rPr>
        <w:t xml:space="preserve"> </w:t>
      </w:r>
      <w:r w:rsidRPr="006E4396">
        <w:rPr>
          <w:rFonts w:ascii="Overpass" w:hAnsi="Overpass"/>
        </w:rPr>
        <w:t>youth,</w:t>
      </w:r>
      <w:r w:rsidRPr="006E4396">
        <w:rPr>
          <w:rFonts w:ascii="Overpass" w:hAnsi="Overpass"/>
          <w:spacing w:val="-2"/>
        </w:rPr>
        <w:t xml:space="preserve"> </w:t>
      </w:r>
      <w:r w:rsidRPr="006E4396">
        <w:rPr>
          <w:rFonts w:ascii="Overpass" w:hAnsi="Overpass"/>
        </w:rPr>
        <w:t>and</w:t>
      </w:r>
      <w:r w:rsidRPr="006E4396">
        <w:rPr>
          <w:rFonts w:ascii="Overpass" w:hAnsi="Overpass"/>
          <w:spacing w:val="-6"/>
        </w:rPr>
        <w:t xml:space="preserve"> </w:t>
      </w:r>
      <w:r w:rsidRPr="006E4396">
        <w:rPr>
          <w:rFonts w:ascii="Overpass" w:hAnsi="Overpass"/>
        </w:rPr>
        <w:t>at-risk</w:t>
      </w:r>
      <w:r w:rsidRPr="006E4396">
        <w:rPr>
          <w:rFonts w:ascii="Overpass" w:hAnsi="Overpass"/>
          <w:spacing w:val="-4"/>
        </w:rPr>
        <w:t xml:space="preserve"> </w:t>
      </w:r>
      <w:r w:rsidRPr="006E4396">
        <w:rPr>
          <w:rFonts w:ascii="Overpass" w:hAnsi="Overpass"/>
        </w:rPr>
        <w:t>youth</w:t>
      </w:r>
      <w:r w:rsidRPr="006E4396">
        <w:rPr>
          <w:rFonts w:ascii="Overpass" w:hAnsi="Overpass"/>
          <w:spacing w:val="-4"/>
        </w:rPr>
        <w:t xml:space="preserve"> </w:t>
      </w:r>
      <w:r w:rsidRPr="006E4396">
        <w:rPr>
          <w:rFonts w:ascii="Overpass" w:hAnsi="Overpass"/>
        </w:rPr>
        <w:t>(as</w:t>
      </w:r>
      <w:r w:rsidRPr="006E4396">
        <w:rPr>
          <w:rFonts w:ascii="Overpass" w:hAnsi="Overpass"/>
          <w:spacing w:val="-3"/>
        </w:rPr>
        <w:t xml:space="preserve"> </w:t>
      </w:r>
      <w:r w:rsidRPr="006E4396">
        <w:rPr>
          <w:rFonts w:ascii="Overpass" w:hAnsi="Overpass"/>
        </w:rPr>
        <w:t>defined</w:t>
      </w:r>
      <w:r w:rsidRPr="006E4396">
        <w:rPr>
          <w:rFonts w:ascii="Overpass" w:hAnsi="Overpass"/>
          <w:spacing w:val="-6"/>
        </w:rPr>
        <w:t xml:space="preserve"> </w:t>
      </w:r>
      <w:r w:rsidRPr="006E4396">
        <w:rPr>
          <w:rFonts w:ascii="Overpass" w:hAnsi="Overpass"/>
        </w:rPr>
        <w:t>in</w:t>
      </w:r>
      <w:r w:rsidRPr="006E4396">
        <w:rPr>
          <w:rFonts w:ascii="Overpass" w:hAnsi="Overpass"/>
          <w:spacing w:val="-1"/>
        </w:rPr>
        <w:t xml:space="preserve"> </w:t>
      </w:r>
      <w:r w:rsidRPr="006E4396">
        <w:rPr>
          <w:rFonts w:ascii="Overpass" w:hAnsi="Overpass"/>
        </w:rPr>
        <w:t>section</w:t>
      </w:r>
      <w:r w:rsidRPr="006E4396">
        <w:rPr>
          <w:rFonts w:ascii="Overpass" w:hAnsi="Overpass"/>
          <w:spacing w:val="-4"/>
        </w:rPr>
        <w:t xml:space="preserve"> </w:t>
      </w:r>
      <w:r w:rsidRPr="006E4396">
        <w:rPr>
          <w:rFonts w:ascii="Overpass" w:hAnsi="Overpass"/>
        </w:rPr>
        <w:t>1432</w:t>
      </w:r>
      <w:r w:rsidRPr="006E4396">
        <w:rPr>
          <w:rFonts w:ascii="Overpass" w:hAnsi="Overpass"/>
          <w:spacing w:val="-2"/>
        </w:rPr>
        <w:t xml:space="preserve"> </w:t>
      </w:r>
      <w:r w:rsidRPr="006E4396">
        <w:rPr>
          <w:rFonts w:ascii="Overpass" w:hAnsi="Overpass"/>
        </w:rPr>
        <w:t>of</w:t>
      </w:r>
      <w:r w:rsidRPr="006E4396">
        <w:rPr>
          <w:rFonts w:ascii="Overpass" w:hAnsi="Overpass"/>
          <w:spacing w:val="-4"/>
        </w:rPr>
        <w:t xml:space="preserve"> </w:t>
      </w:r>
      <w:r w:rsidRPr="006E4396">
        <w:rPr>
          <w:rFonts w:ascii="Overpass" w:hAnsi="Overpass"/>
        </w:rPr>
        <w:t>the</w:t>
      </w:r>
      <w:r w:rsidRPr="006E4396">
        <w:rPr>
          <w:rFonts w:ascii="Overpass" w:hAnsi="Overpass"/>
          <w:spacing w:val="-4"/>
        </w:rPr>
        <w:t xml:space="preserve"> </w:t>
      </w:r>
      <w:r w:rsidRPr="006E4396">
        <w:rPr>
          <w:rFonts w:ascii="Overpass" w:hAnsi="Overpass"/>
        </w:rPr>
        <w:t>Elementary</w:t>
      </w:r>
      <w:r w:rsidRPr="006E4396">
        <w:rPr>
          <w:rFonts w:ascii="Overpass" w:hAnsi="Overpass"/>
          <w:spacing w:val="-3"/>
        </w:rPr>
        <w:t xml:space="preserve"> </w:t>
      </w:r>
      <w:r w:rsidRPr="006E4396">
        <w:rPr>
          <w:rFonts w:ascii="Overpass" w:hAnsi="Overpass"/>
        </w:rPr>
        <w:t>and Secondary Education Act of 1965).</w:t>
      </w:r>
    </w:p>
    <w:p w14:paraId="54B315D9" w14:textId="77777777" w:rsidR="00246186" w:rsidRPr="006E4396" w:rsidRDefault="00246186" w:rsidP="00246186">
      <w:pPr>
        <w:pStyle w:val="ListParagraph"/>
        <w:numPr>
          <w:ilvl w:val="1"/>
          <w:numId w:val="3"/>
        </w:numPr>
        <w:tabs>
          <w:tab w:val="left" w:pos="840"/>
        </w:tabs>
        <w:spacing w:before="1"/>
        <w:ind w:right="464"/>
        <w:jc w:val="both"/>
        <w:rPr>
          <w:rFonts w:ascii="Overpass" w:hAnsi="Overpass"/>
        </w:rPr>
      </w:pPr>
      <w:r w:rsidRPr="006E4396">
        <w:rPr>
          <w:rFonts w:ascii="Overpass" w:hAnsi="Overpass"/>
        </w:rPr>
        <w:t>Representatives</w:t>
      </w:r>
      <w:r w:rsidRPr="006E4396">
        <w:rPr>
          <w:rFonts w:ascii="Overpass" w:hAnsi="Overpass"/>
          <w:spacing w:val="-3"/>
        </w:rPr>
        <w:t xml:space="preserve"> </w:t>
      </w:r>
      <w:r w:rsidRPr="006E4396">
        <w:rPr>
          <w:rFonts w:ascii="Overpass" w:hAnsi="Overpass"/>
        </w:rPr>
        <w:t>of</w:t>
      </w:r>
      <w:r w:rsidRPr="006E4396">
        <w:rPr>
          <w:rFonts w:ascii="Overpass" w:hAnsi="Overpass"/>
          <w:spacing w:val="-2"/>
        </w:rPr>
        <w:t xml:space="preserve"> </w:t>
      </w:r>
      <w:r w:rsidRPr="006E4396">
        <w:rPr>
          <w:rFonts w:ascii="Overpass" w:hAnsi="Overpass"/>
        </w:rPr>
        <w:t>Indian</w:t>
      </w:r>
      <w:r w:rsidRPr="006E4396">
        <w:rPr>
          <w:rFonts w:ascii="Overpass" w:hAnsi="Overpass"/>
          <w:spacing w:val="-2"/>
        </w:rPr>
        <w:t xml:space="preserve"> </w:t>
      </w:r>
      <w:r w:rsidRPr="006E4396">
        <w:rPr>
          <w:rFonts w:ascii="Overpass" w:hAnsi="Overpass"/>
        </w:rPr>
        <w:t>Tribes</w:t>
      </w:r>
      <w:r w:rsidRPr="006E4396">
        <w:rPr>
          <w:rFonts w:ascii="Overpass" w:hAnsi="Overpass"/>
          <w:spacing w:val="-4"/>
        </w:rPr>
        <w:t xml:space="preserve"> </w:t>
      </w:r>
      <w:r w:rsidRPr="006E4396">
        <w:rPr>
          <w:rFonts w:ascii="Overpass" w:hAnsi="Overpass"/>
        </w:rPr>
        <w:t>and</w:t>
      </w:r>
      <w:r w:rsidRPr="006E4396">
        <w:rPr>
          <w:rFonts w:ascii="Overpass" w:hAnsi="Overpass"/>
          <w:spacing w:val="-5"/>
        </w:rPr>
        <w:t xml:space="preserve"> </w:t>
      </w:r>
      <w:r w:rsidRPr="006E4396">
        <w:rPr>
          <w:rFonts w:ascii="Overpass" w:hAnsi="Overpass"/>
        </w:rPr>
        <w:t>Tribal</w:t>
      </w:r>
      <w:r w:rsidRPr="006E4396">
        <w:rPr>
          <w:rFonts w:ascii="Overpass" w:hAnsi="Overpass"/>
          <w:spacing w:val="-3"/>
        </w:rPr>
        <w:t xml:space="preserve"> </w:t>
      </w:r>
      <w:r w:rsidRPr="006E4396">
        <w:rPr>
          <w:rFonts w:ascii="Overpass" w:hAnsi="Overpass"/>
        </w:rPr>
        <w:t>organizations</w:t>
      </w:r>
      <w:r w:rsidRPr="006E4396">
        <w:rPr>
          <w:rFonts w:ascii="Overpass" w:hAnsi="Overpass"/>
          <w:spacing w:val="-4"/>
        </w:rPr>
        <w:t xml:space="preserve"> </w:t>
      </w:r>
      <w:r w:rsidRPr="006E4396">
        <w:rPr>
          <w:rFonts w:ascii="Overpass" w:hAnsi="Overpass"/>
        </w:rPr>
        <w:t>in</w:t>
      </w:r>
      <w:r w:rsidRPr="006E4396">
        <w:rPr>
          <w:rFonts w:ascii="Overpass" w:hAnsi="Overpass"/>
          <w:spacing w:val="-5"/>
        </w:rPr>
        <w:t xml:space="preserve"> </w:t>
      </w:r>
      <w:r w:rsidRPr="006E4396">
        <w:rPr>
          <w:rFonts w:ascii="Overpass" w:hAnsi="Overpass"/>
        </w:rPr>
        <w:t>the</w:t>
      </w:r>
      <w:r w:rsidRPr="006E4396">
        <w:rPr>
          <w:rFonts w:ascii="Overpass" w:hAnsi="Overpass"/>
          <w:spacing w:val="-5"/>
        </w:rPr>
        <w:t xml:space="preserve"> </w:t>
      </w:r>
      <w:r w:rsidRPr="006E4396">
        <w:rPr>
          <w:rFonts w:ascii="Overpass" w:hAnsi="Overpass"/>
        </w:rPr>
        <w:t>State,</w:t>
      </w:r>
      <w:r w:rsidRPr="006E4396">
        <w:rPr>
          <w:rFonts w:ascii="Overpass" w:hAnsi="Overpass"/>
          <w:spacing w:val="-6"/>
        </w:rPr>
        <w:t xml:space="preserve"> </w:t>
      </w:r>
      <w:r w:rsidRPr="006E4396">
        <w:rPr>
          <w:rFonts w:ascii="Overpass" w:hAnsi="Overpass"/>
        </w:rPr>
        <w:t>where</w:t>
      </w:r>
      <w:r w:rsidRPr="006E4396">
        <w:rPr>
          <w:rFonts w:ascii="Overpass" w:hAnsi="Overpass"/>
          <w:spacing w:val="-3"/>
        </w:rPr>
        <w:t xml:space="preserve"> </w:t>
      </w:r>
      <w:r w:rsidRPr="006E4396">
        <w:rPr>
          <w:rFonts w:ascii="Overpass" w:hAnsi="Overpass"/>
        </w:rPr>
        <w:t>applicable; and</w:t>
      </w:r>
      <w:r w:rsidRPr="006E4396">
        <w:rPr>
          <w:rFonts w:ascii="Overpass" w:hAnsi="Overpass"/>
          <w:spacing w:val="-1"/>
        </w:rPr>
        <w:t xml:space="preserve"> </w:t>
      </w:r>
      <w:r w:rsidRPr="006E4396">
        <w:rPr>
          <w:rFonts w:ascii="Overpass" w:hAnsi="Overpass"/>
        </w:rPr>
        <w:t>any</w:t>
      </w:r>
      <w:r w:rsidRPr="006E4396">
        <w:rPr>
          <w:rFonts w:ascii="Overpass" w:hAnsi="Overpass"/>
          <w:spacing w:val="-3"/>
        </w:rPr>
        <w:t xml:space="preserve"> </w:t>
      </w:r>
      <w:r w:rsidRPr="006E4396">
        <w:rPr>
          <w:rFonts w:ascii="Overpass" w:hAnsi="Overpass"/>
        </w:rPr>
        <w:t>other</w:t>
      </w:r>
      <w:r w:rsidRPr="006E4396">
        <w:rPr>
          <w:rFonts w:ascii="Overpass" w:hAnsi="Overpass"/>
          <w:spacing w:val="-2"/>
        </w:rPr>
        <w:t xml:space="preserve"> </w:t>
      </w:r>
      <w:r w:rsidRPr="006E4396">
        <w:rPr>
          <w:rFonts w:ascii="Overpass" w:hAnsi="Overpass"/>
        </w:rPr>
        <w:t>stakeholders</w:t>
      </w:r>
      <w:r w:rsidRPr="006E4396">
        <w:rPr>
          <w:rFonts w:ascii="Overpass" w:hAnsi="Overpass"/>
          <w:spacing w:val="-3"/>
        </w:rPr>
        <w:t xml:space="preserve"> </w:t>
      </w:r>
      <w:r w:rsidRPr="006E4396">
        <w:rPr>
          <w:rFonts w:ascii="Overpass" w:hAnsi="Overpass"/>
        </w:rPr>
        <w:t>that</w:t>
      </w:r>
      <w:r w:rsidRPr="006E4396">
        <w:rPr>
          <w:rFonts w:ascii="Overpass" w:hAnsi="Overpass"/>
          <w:spacing w:val="-4"/>
        </w:rPr>
        <w:t xml:space="preserve"> </w:t>
      </w:r>
      <w:r w:rsidRPr="006E4396">
        <w:rPr>
          <w:rFonts w:ascii="Overpass" w:hAnsi="Overpass"/>
        </w:rPr>
        <w:t>the</w:t>
      </w:r>
      <w:r w:rsidRPr="006E4396">
        <w:rPr>
          <w:rFonts w:ascii="Overpass" w:hAnsi="Overpass"/>
          <w:spacing w:val="-2"/>
        </w:rPr>
        <w:t xml:space="preserve"> </w:t>
      </w:r>
      <w:r w:rsidRPr="006E4396">
        <w:rPr>
          <w:rFonts w:ascii="Overpass" w:hAnsi="Overpass"/>
        </w:rPr>
        <w:t>eligible</w:t>
      </w:r>
      <w:r w:rsidRPr="006E4396">
        <w:rPr>
          <w:rFonts w:ascii="Overpass" w:hAnsi="Overpass"/>
          <w:spacing w:val="-4"/>
        </w:rPr>
        <w:t xml:space="preserve"> </w:t>
      </w:r>
      <w:r w:rsidRPr="006E4396">
        <w:rPr>
          <w:rFonts w:ascii="Overpass" w:hAnsi="Overpass"/>
        </w:rPr>
        <w:t>agency</w:t>
      </w:r>
      <w:r w:rsidRPr="006E4396">
        <w:rPr>
          <w:rFonts w:ascii="Overpass" w:hAnsi="Overpass"/>
          <w:spacing w:val="-3"/>
        </w:rPr>
        <w:t xml:space="preserve"> </w:t>
      </w:r>
      <w:r w:rsidRPr="006E4396">
        <w:rPr>
          <w:rFonts w:ascii="Overpass" w:hAnsi="Overpass"/>
        </w:rPr>
        <w:t>may</w:t>
      </w:r>
      <w:r w:rsidRPr="006E4396">
        <w:rPr>
          <w:rFonts w:ascii="Overpass" w:hAnsi="Overpass"/>
          <w:spacing w:val="-3"/>
        </w:rPr>
        <w:t xml:space="preserve"> </w:t>
      </w:r>
      <w:r w:rsidRPr="006E4396">
        <w:rPr>
          <w:rFonts w:ascii="Overpass" w:hAnsi="Overpass"/>
        </w:rPr>
        <w:t>require</w:t>
      </w:r>
      <w:r w:rsidRPr="006E4396">
        <w:rPr>
          <w:rFonts w:ascii="Overpass" w:hAnsi="Overpass"/>
          <w:spacing w:val="-4"/>
        </w:rPr>
        <w:t xml:space="preserve"> </w:t>
      </w:r>
      <w:r w:rsidRPr="006E4396">
        <w:rPr>
          <w:rFonts w:ascii="Overpass" w:hAnsi="Overpass"/>
        </w:rPr>
        <w:t>the</w:t>
      </w:r>
      <w:r w:rsidRPr="006E4396">
        <w:rPr>
          <w:rFonts w:ascii="Overpass" w:hAnsi="Overpass"/>
          <w:spacing w:val="-4"/>
        </w:rPr>
        <w:t xml:space="preserve"> </w:t>
      </w:r>
      <w:r w:rsidRPr="006E4396">
        <w:rPr>
          <w:rFonts w:ascii="Overpass" w:hAnsi="Overpass"/>
        </w:rPr>
        <w:t>eligible</w:t>
      </w:r>
      <w:r w:rsidRPr="006E4396">
        <w:rPr>
          <w:rFonts w:ascii="Overpass" w:hAnsi="Overpass"/>
          <w:spacing w:val="-2"/>
        </w:rPr>
        <w:t xml:space="preserve"> </w:t>
      </w:r>
      <w:r w:rsidRPr="006E4396">
        <w:rPr>
          <w:rFonts w:ascii="Overpass" w:hAnsi="Overpass"/>
        </w:rPr>
        <w:t>recipient</w:t>
      </w:r>
      <w:r w:rsidRPr="006E4396">
        <w:rPr>
          <w:rFonts w:ascii="Overpass" w:hAnsi="Overpass"/>
          <w:spacing w:val="-3"/>
        </w:rPr>
        <w:t xml:space="preserve"> </w:t>
      </w:r>
      <w:r w:rsidRPr="006E4396">
        <w:rPr>
          <w:rFonts w:ascii="Overpass" w:hAnsi="Overpass"/>
        </w:rPr>
        <w:t xml:space="preserve">to </w:t>
      </w:r>
      <w:r w:rsidRPr="006E4396">
        <w:rPr>
          <w:rFonts w:ascii="Overpass" w:hAnsi="Overpass"/>
          <w:spacing w:val="-2"/>
        </w:rPr>
        <w:t>consult.</w:t>
      </w:r>
    </w:p>
    <w:p w14:paraId="755A0849" w14:textId="77777777" w:rsidR="00246186" w:rsidRPr="006E4396" w:rsidRDefault="00246186" w:rsidP="00246186">
      <w:pPr>
        <w:spacing w:before="12"/>
        <w:rPr>
          <w:rFonts w:ascii="Overpass" w:hAnsi="Overpass"/>
        </w:rPr>
      </w:pPr>
    </w:p>
    <w:p w14:paraId="160AF2CD" w14:textId="77777777" w:rsidR="00246186" w:rsidRPr="00246186" w:rsidRDefault="00246186" w:rsidP="00246186">
      <w:pPr>
        <w:pStyle w:val="ListParagraph"/>
        <w:numPr>
          <w:ilvl w:val="0"/>
          <w:numId w:val="5"/>
        </w:numPr>
        <w:ind w:right="365"/>
        <w:jc w:val="both"/>
        <w:rPr>
          <w:rFonts w:ascii="Overpass" w:hAnsi="Overpass"/>
          <w:b/>
          <w:i/>
          <w:u w:val="single"/>
        </w:rPr>
      </w:pPr>
      <w:r w:rsidRPr="00246186">
        <w:rPr>
          <w:rFonts w:ascii="Overpass" w:hAnsi="Overpass"/>
          <w:b/>
        </w:rPr>
        <w:t>Please</w:t>
      </w:r>
      <w:r w:rsidRPr="00246186">
        <w:rPr>
          <w:rFonts w:ascii="Overpass" w:hAnsi="Overpass"/>
          <w:b/>
          <w:spacing w:val="-3"/>
        </w:rPr>
        <w:t xml:space="preserve"> </w:t>
      </w:r>
      <w:r w:rsidRPr="00246186">
        <w:rPr>
          <w:rFonts w:ascii="Overpass" w:hAnsi="Overpass"/>
          <w:b/>
        </w:rPr>
        <w:t>indicate</w:t>
      </w:r>
      <w:r w:rsidRPr="00246186">
        <w:rPr>
          <w:rFonts w:ascii="Overpass" w:hAnsi="Overpass"/>
          <w:b/>
          <w:spacing w:val="-3"/>
        </w:rPr>
        <w:t xml:space="preserve"> </w:t>
      </w:r>
      <w:r w:rsidRPr="00246186">
        <w:rPr>
          <w:rFonts w:ascii="Overpass" w:hAnsi="Overpass"/>
          <w:b/>
        </w:rPr>
        <w:t>the</w:t>
      </w:r>
      <w:r w:rsidRPr="00246186">
        <w:rPr>
          <w:rFonts w:ascii="Overpass" w:hAnsi="Overpass"/>
          <w:b/>
          <w:spacing w:val="-3"/>
        </w:rPr>
        <w:t xml:space="preserve"> </w:t>
      </w:r>
      <w:r w:rsidRPr="00246186">
        <w:rPr>
          <w:rFonts w:ascii="Overpass" w:hAnsi="Overpass"/>
          <w:b/>
        </w:rPr>
        <w:t>key</w:t>
      </w:r>
      <w:r w:rsidRPr="00246186">
        <w:rPr>
          <w:rFonts w:ascii="Overpass" w:hAnsi="Overpass"/>
          <w:b/>
          <w:spacing w:val="-4"/>
        </w:rPr>
        <w:t xml:space="preserve"> </w:t>
      </w:r>
      <w:r w:rsidRPr="00246186">
        <w:rPr>
          <w:rFonts w:ascii="Overpass" w:hAnsi="Overpass"/>
          <w:b/>
        </w:rPr>
        <w:t>stakeholders</w:t>
      </w:r>
      <w:r w:rsidRPr="00246186">
        <w:rPr>
          <w:rFonts w:ascii="Overpass" w:hAnsi="Overpass"/>
          <w:b/>
          <w:spacing w:val="-3"/>
        </w:rPr>
        <w:t xml:space="preserve"> </w:t>
      </w:r>
      <w:r w:rsidRPr="00246186">
        <w:rPr>
          <w:rFonts w:ascii="Overpass" w:hAnsi="Overpass"/>
          <w:b/>
        </w:rPr>
        <w:t>(individuals</w:t>
      </w:r>
      <w:r w:rsidRPr="00246186">
        <w:rPr>
          <w:rFonts w:ascii="Overpass" w:hAnsi="Overpass"/>
          <w:b/>
          <w:spacing w:val="-3"/>
        </w:rPr>
        <w:t xml:space="preserve"> </w:t>
      </w:r>
      <w:r w:rsidRPr="00246186">
        <w:rPr>
          <w:rFonts w:ascii="Overpass" w:hAnsi="Overpass"/>
          <w:b/>
        </w:rPr>
        <w:t>and</w:t>
      </w:r>
      <w:r w:rsidRPr="00246186">
        <w:rPr>
          <w:rFonts w:ascii="Overpass" w:hAnsi="Overpass"/>
          <w:b/>
          <w:spacing w:val="-3"/>
        </w:rPr>
        <w:t xml:space="preserve"> </w:t>
      </w:r>
      <w:r w:rsidRPr="00246186">
        <w:rPr>
          <w:rFonts w:ascii="Overpass" w:hAnsi="Overpass"/>
          <w:b/>
        </w:rPr>
        <w:t>groups)</w:t>
      </w:r>
      <w:r w:rsidRPr="00246186">
        <w:rPr>
          <w:rFonts w:ascii="Overpass" w:hAnsi="Overpass"/>
          <w:b/>
          <w:spacing w:val="-5"/>
        </w:rPr>
        <w:t xml:space="preserve"> </w:t>
      </w:r>
      <w:r w:rsidRPr="00246186">
        <w:rPr>
          <w:rFonts w:ascii="Overpass" w:hAnsi="Overpass"/>
          <w:b/>
        </w:rPr>
        <w:t>involved in</w:t>
      </w:r>
      <w:r w:rsidRPr="00246186">
        <w:rPr>
          <w:rFonts w:ascii="Overpass" w:hAnsi="Overpass"/>
          <w:b/>
          <w:spacing w:val="-4"/>
        </w:rPr>
        <w:t xml:space="preserve"> </w:t>
      </w:r>
      <w:r w:rsidRPr="00246186">
        <w:rPr>
          <w:rFonts w:ascii="Overpass" w:hAnsi="Overpass"/>
          <w:b/>
        </w:rPr>
        <w:t>the</w:t>
      </w:r>
      <w:r w:rsidRPr="00246186">
        <w:rPr>
          <w:rFonts w:ascii="Overpass" w:hAnsi="Overpass"/>
          <w:b/>
          <w:spacing w:val="-4"/>
        </w:rPr>
        <w:t xml:space="preserve"> </w:t>
      </w:r>
      <w:r w:rsidRPr="00246186">
        <w:rPr>
          <w:rFonts w:ascii="Overpass" w:hAnsi="Overpass"/>
          <w:b/>
        </w:rPr>
        <w:t>completion</w:t>
      </w:r>
      <w:r w:rsidRPr="00246186">
        <w:rPr>
          <w:rFonts w:ascii="Overpass" w:hAnsi="Overpass"/>
          <w:b/>
          <w:spacing w:val="-4"/>
        </w:rPr>
        <w:t xml:space="preserve"> </w:t>
      </w:r>
      <w:r w:rsidRPr="00246186">
        <w:rPr>
          <w:rFonts w:ascii="Overpass" w:hAnsi="Overpass"/>
          <w:b/>
        </w:rPr>
        <w:t>of</w:t>
      </w:r>
      <w:r w:rsidRPr="00246186">
        <w:rPr>
          <w:rFonts w:ascii="Overpass" w:hAnsi="Overpass"/>
          <w:b/>
          <w:spacing w:val="-7"/>
        </w:rPr>
        <w:t xml:space="preserve"> </w:t>
      </w:r>
      <w:r w:rsidRPr="00246186">
        <w:rPr>
          <w:rFonts w:ascii="Overpass" w:hAnsi="Overpass"/>
          <w:b/>
        </w:rPr>
        <w:t>this</w:t>
      </w:r>
      <w:r w:rsidRPr="00246186">
        <w:rPr>
          <w:rFonts w:ascii="Overpass" w:hAnsi="Overpass"/>
          <w:b/>
          <w:spacing w:val="-4"/>
        </w:rPr>
        <w:t xml:space="preserve"> </w:t>
      </w:r>
      <w:r w:rsidRPr="00246186">
        <w:rPr>
          <w:rFonts w:ascii="Overpass" w:hAnsi="Overpass"/>
          <w:b/>
        </w:rPr>
        <w:t>needs</w:t>
      </w:r>
      <w:r w:rsidRPr="00246186">
        <w:rPr>
          <w:rFonts w:ascii="Overpass" w:hAnsi="Overpass"/>
          <w:b/>
          <w:spacing w:val="-4"/>
        </w:rPr>
        <w:t xml:space="preserve"> </w:t>
      </w:r>
      <w:r w:rsidRPr="00246186">
        <w:rPr>
          <w:rFonts w:ascii="Overpass" w:hAnsi="Overpass"/>
          <w:b/>
        </w:rPr>
        <w:t>assessment.</w:t>
      </w:r>
    </w:p>
    <w:p w14:paraId="07E3293B" w14:textId="77777777" w:rsidR="00246186" w:rsidRPr="00246186" w:rsidRDefault="00246186" w:rsidP="00246186">
      <w:pPr>
        <w:pStyle w:val="ListParagraph"/>
        <w:ind w:left="720" w:right="365" w:firstLine="0"/>
        <w:jc w:val="both"/>
        <w:rPr>
          <w:rFonts w:ascii="Overpass" w:hAnsi="Overpass"/>
          <w:b/>
          <w:i/>
          <w:u w:val="single"/>
        </w:rPr>
      </w:pPr>
    </w:p>
    <w:p w14:paraId="1E124DF4" w14:textId="6CDD265A" w:rsidR="00246186" w:rsidRPr="00246186" w:rsidRDefault="00246186" w:rsidP="00246186">
      <w:pPr>
        <w:pStyle w:val="ListParagraph"/>
        <w:numPr>
          <w:ilvl w:val="0"/>
          <w:numId w:val="5"/>
        </w:numPr>
        <w:ind w:right="365"/>
        <w:jc w:val="both"/>
        <w:rPr>
          <w:rFonts w:ascii="Overpass" w:hAnsi="Overpass"/>
          <w:b/>
          <w:i/>
          <w:u w:val="single"/>
        </w:rPr>
      </w:pPr>
      <w:r w:rsidRPr="00246186">
        <w:rPr>
          <w:rFonts w:ascii="Overpass" w:hAnsi="Overpass"/>
          <w:b/>
        </w:rPr>
        <w:t>List, by name (and optional links to), any other stakeholder groups consulted</w:t>
      </w:r>
      <w:r w:rsidRPr="00246186">
        <w:rPr>
          <w:rFonts w:ascii="Overpass" w:hAnsi="Overpass"/>
          <w:b/>
          <w:spacing w:val="-3"/>
        </w:rPr>
        <w:t xml:space="preserve"> </w:t>
      </w:r>
      <w:r w:rsidRPr="00246186">
        <w:rPr>
          <w:rFonts w:ascii="Overpass" w:hAnsi="Overpass"/>
          <w:b/>
        </w:rPr>
        <w:t>with</w:t>
      </w:r>
      <w:r w:rsidRPr="00246186">
        <w:rPr>
          <w:rFonts w:ascii="Overpass" w:hAnsi="Overpass"/>
          <w:b/>
          <w:spacing w:val="-3"/>
        </w:rPr>
        <w:t xml:space="preserve"> </w:t>
      </w:r>
      <w:r w:rsidRPr="00246186">
        <w:rPr>
          <w:rFonts w:ascii="Overpass" w:hAnsi="Overpass"/>
          <w:b/>
        </w:rPr>
        <w:t>(but</w:t>
      </w:r>
      <w:r w:rsidRPr="00246186">
        <w:rPr>
          <w:rFonts w:ascii="Overpass" w:hAnsi="Overpass"/>
          <w:b/>
          <w:spacing w:val="-2"/>
        </w:rPr>
        <w:t xml:space="preserve"> </w:t>
      </w:r>
      <w:r w:rsidRPr="00246186">
        <w:rPr>
          <w:rFonts w:ascii="Overpass" w:hAnsi="Overpass"/>
          <w:b/>
        </w:rPr>
        <w:t>not</w:t>
      </w:r>
      <w:r w:rsidRPr="00246186">
        <w:rPr>
          <w:rFonts w:ascii="Overpass" w:hAnsi="Overpass"/>
          <w:b/>
          <w:spacing w:val="-2"/>
        </w:rPr>
        <w:t xml:space="preserve"> </w:t>
      </w:r>
      <w:r w:rsidRPr="00246186">
        <w:rPr>
          <w:rFonts w:ascii="Overpass" w:hAnsi="Overpass"/>
          <w:b/>
        </w:rPr>
        <w:t>directly</w:t>
      </w:r>
      <w:r w:rsidRPr="00246186">
        <w:rPr>
          <w:rFonts w:ascii="Overpass" w:hAnsi="Overpass"/>
          <w:b/>
          <w:spacing w:val="-4"/>
        </w:rPr>
        <w:t xml:space="preserve"> </w:t>
      </w:r>
      <w:r w:rsidRPr="00246186">
        <w:rPr>
          <w:rFonts w:ascii="Overpass" w:hAnsi="Overpass"/>
          <w:b/>
        </w:rPr>
        <w:t>involved)</w:t>
      </w:r>
      <w:r w:rsidRPr="00246186">
        <w:rPr>
          <w:rFonts w:ascii="Overpass" w:hAnsi="Overpass"/>
          <w:b/>
          <w:spacing w:val="-5"/>
        </w:rPr>
        <w:t xml:space="preserve"> </w:t>
      </w:r>
      <w:r w:rsidRPr="00246186">
        <w:rPr>
          <w:rFonts w:ascii="Overpass" w:hAnsi="Overpass"/>
          <w:b/>
        </w:rPr>
        <w:t>in</w:t>
      </w:r>
      <w:r w:rsidRPr="00246186">
        <w:rPr>
          <w:rFonts w:ascii="Overpass" w:hAnsi="Overpass"/>
          <w:b/>
          <w:spacing w:val="-3"/>
        </w:rPr>
        <w:t xml:space="preserve"> </w:t>
      </w:r>
      <w:r w:rsidRPr="00246186">
        <w:rPr>
          <w:rFonts w:ascii="Overpass" w:hAnsi="Overpass"/>
          <w:b/>
        </w:rPr>
        <w:t>the</w:t>
      </w:r>
      <w:r w:rsidRPr="00246186">
        <w:rPr>
          <w:rFonts w:ascii="Overpass" w:hAnsi="Overpass"/>
          <w:b/>
          <w:spacing w:val="-3"/>
        </w:rPr>
        <w:t xml:space="preserve"> </w:t>
      </w:r>
      <w:r w:rsidRPr="00246186">
        <w:rPr>
          <w:rFonts w:ascii="Overpass" w:hAnsi="Overpass"/>
          <w:b/>
        </w:rPr>
        <w:t>completion</w:t>
      </w:r>
      <w:r w:rsidRPr="00246186">
        <w:rPr>
          <w:rFonts w:ascii="Overpass" w:hAnsi="Overpass"/>
          <w:b/>
          <w:spacing w:val="-3"/>
        </w:rPr>
        <w:t xml:space="preserve"> </w:t>
      </w:r>
      <w:r w:rsidRPr="00246186">
        <w:rPr>
          <w:rFonts w:ascii="Overpass" w:hAnsi="Overpass"/>
          <w:b/>
        </w:rPr>
        <w:t>of</w:t>
      </w:r>
      <w:r w:rsidRPr="00246186">
        <w:rPr>
          <w:rFonts w:ascii="Overpass" w:hAnsi="Overpass"/>
          <w:b/>
          <w:spacing w:val="-4"/>
        </w:rPr>
        <w:t xml:space="preserve"> </w:t>
      </w:r>
      <w:r w:rsidRPr="00246186">
        <w:rPr>
          <w:rFonts w:ascii="Overpass" w:hAnsi="Overpass"/>
          <w:b/>
        </w:rPr>
        <w:t>the</w:t>
      </w:r>
      <w:r w:rsidRPr="00246186">
        <w:rPr>
          <w:rFonts w:ascii="Overpass" w:hAnsi="Overpass"/>
          <w:b/>
          <w:spacing w:val="-3"/>
        </w:rPr>
        <w:t xml:space="preserve"> </w:t>
      </w:r>
      <w:r w:rsidRPr="00246186">
        <w:rPr>
          <w:rFonts w:ascii="Overpass" w:hAnsi="Overpass"/>
          <w:b/>
        </w:rPr>
        <w:t xml:space="preserve">needs </w:t>
      </w:r>
      <w:r w:rsidRPr="00246186">
        <w:rPr>
          <w:rFonts w:ascii="Overpass" w:hAnsi="Overpass"/>
          <w:b/>
          <w:spacing w:val="-2"/>
        </w:rPr>
        <w:t>assessment:</w:t>
      </w:r>
    </w:p>
    <w:p w14:paraId="54CBD3EE" w14:textId="77777777" w:rsidR="00246186" w:rsidRPr="00246186" w:rsidRDefault="00246186" w:rsidP="00246186">
      <w:pPr>
        <w:pStyle w:val="ListParagraph"/>
        <w:rPr>
          <w:rFonts w:ascii="Overpass" w:hAnsi="Overpass"/>
          <w:b/>
          <w:i/>
          <w:u w:val="single"/>
        </w:rPr>
      </w:pPr>
    </w:p>
    <w:p w14:paraId="789705F1" w14:textId="77777777" w:rsidR="00246186" w:rsidRPr="00246186" w:rsidRDefault="00246186" w:rsidP="00246186">
      <w:pPr>
        <w:pStyle w:val="ListParagraph"/>
        <w:ind w:left="720" w:right="365" w:firstLine="0"/>
        <w:jc w:val="both"/>
        <w:rPr>
          <w:rFonts w:ascii="Overpass" w:hAnsi="Overpass"/>
          <w:b/>
          <w:i/>
          <w:u w:val="single"/>
        </w:rPr>
      </w:pPr>
    </w:p>
    <w:p w14:paraId="76A7E952" w14:textId="5BB69930" w:rsidR="00246186" w:rsidRPr="00246186" w:rsidRDefault="00246186" w:rsidP="00246186">
      <w:pPr>
        <w:pStyle w:val="ListParagraph"/>
        <w:numPr>
          <w:ilvl w:val="0"/>
          <w:numId w:val="5"/>
        </w:numPr>
        <w:ind w:right="365"/>
        <w:jc w:val="both"/>
        <w:rPr>
          <w:rFonts w:ascii="Overpass" w:hAnsi="Overpass"/>
          <w:b/>
          <w:i/>
          <w:u w:val="single"/>
        </w:rPr>
      </w:pPr>
      <w:r w:rsidRPr="00246186">
        <w:rPr>
          <w:rFonts w:ascii="Overpass" w:hAnsi="Overpass"/>
          <w:b/>
        </w:rPr>
        <w:t>Summarize</w:t>
      </w:r>
      <w:r w:rsidRPr="00246186">
        <w:rPr>
          <w:rFonts w:ascii="Overpass" w:hAnsi="Overpass"/>
          <w:b/>
          <w:spacing w:val="-5"/>
        </w:rPr>
        <w:t xml:space="preserve"> </w:t>
      </w:r>
      <w:r w:rsidRPr="00246186">
        <w:rPr>
          <w:rFonts w:ascii="Overpass" w:hAnsi="Overpass"/>
          <w:b/>
        </w:rPr>
        <w:t>the</w:t>
      </w:r>
      <w:r w:rsidRPr="00246186">
        <w:rPr>
          <w:rFonts w:ascii="Overpass" w:hAnsi="Overpass"/>
          <w:b/>
          <w:spacing w:val="-4"/>
        </w:rPr>
        <w:t xml:space="preserve"> </w:t>
      </w:r>
      <w:r w:rsidRPr="00246186">
        <w:rPr>
          <w:rFonts w:ascii="Overpass" w:hAnsi="Overpass"/>
          <w:b/>
        </w:rPr>
        <w:t>key</w:t>
      </w:r>
      <w:r w:rsidRPr="00246186">
        <w:rPr>
          <w:rFonts w:ascii="Overpass" w:hAnsi="Overpass"/>
          <w:b/>
          <w:spacing w:val="-6"/>
        </w:rPr>
        <w:t xml:space="preserve"> </w:t>
      </w:r>
      <w:r w:rsidRPr="00246186">
        <w:rPr>
          <w:rFonts w:ascii="Overpass" w:hAnsi="Overpass"/>
          <w:b/>
        </w:rPr>
        <w:t>stakeholder</w:t>
      </w:r>
      <w:r w:rsidRPr="00246186">
        <w:rPr>
          <w:rFonts w:ascii="Overpass" w:hAnsi="Overpass"/>
          <w:b/>
          <w:spacing w:val="-3"/>
        </w:rPr>
        <w:t xml:space="preserve"> </w:t>
      </w:r>
      <w:r w:rsidRPr="00246186">
        <w:rPr>
          <w:rFonts w:ascii="Overpass" w:hAnsi="Overpass"/>
          <w:b/>
          <w:spacing w:val="-2"/>
        </w:rPr>
        <w:t>feedback:</w:t>
      </w:r>
    </w:p>
    <w:p w14:paraId="22AEEB52" w14:textId="77777777" w:rsidR="00246186" w:rsidRPr="006E4396" w:rsidRDefault="00246186" w:rsidP="00246186">
      <w:pPr>
        <w:rPr>
          <w:rFonts w:ascii="Overpass" w:hAnsi="Overpass"/>
          <w:b/>
        </w:rPr>
      </w:pPr>
    </w:p>
    <w:p w14:paraId="2B867E6F" w14:textId="77777777" w:rsidR="00246186" w:rsidRPr="006E4396" w:rsidRDefault="00246186" w:rsidP="00246186">
      <w:pPr>
        <w:rPr>
          <w:rFonts w:ascii="Overpass" w:hAnsi="Overpass"/>
          <w:b/>
        </w:rPr>
      </w:pPr>
    </w:p>
    <w:p w14:paraId="61AD3367" w14:textId="77777777" w:rsidR="00246186" w:rsidRPr="006E4396" w:rsidRDefault="00246186" w:rsidP="00246186">
      <w:pPr>
        <w:rPr>
          <w:rFonts w:ascii="Overpass" w:hAnsi="Overpass"/>
          <w:b/>
        </w:rPr>
      </w:pPr>
    </w:p>
    <w:p w14:paraId="4C99D068" w14:textId="77777777" w:rsidR="00246186" w:rsidRPr="006E4396" w:rsidRDefault="00246186" w:rsidP="00246186">
      <w:pPr>
        <w:pStyle w:val="BodyText"/>
        <w:ind w:left="120" w:right="116"/>
        <w:rPr>
          <w:rFonts w:ascii="Overpass" w:hAnsi="Overpass"/>
          <w:sz w:val="22"/>
          <w:szCs w:val="22"/>
        </w:rPr>
      </w:pPr>
      <w:r w:rsidRPr="006E4396">
        <w:rPr>
          <w:rFonts w:ascii="Overpass" w:hAnsi="Overpass"/>
          <w:b/>
          <w:sz w:val="22"/>
          <w:szCs w:val="22"/>
        </w:rPr>
        <w:t>NOTE</w:t>
      </w:r>
      <w:r w:rsidRPr="006E4396">
        <w:rPr>
          <w:rFonts w:ascii="Overpass" w:hAnsi="Overpass"/>
          <w:sz w:val="22"/>
          <w:szCs w:val="22"/>
        </w:rPr>
        <w:t>:</w:t>
      </w:r>
      <w:r w:rsidRPr="006E4396">
        <w:rPr>
          <w:rFonts w:ascii="Overpass" w:hAnsi="Overpass"/>
          <w:spacing w:val="-5"/>
          <w:sz w:val="22"/>
          <w:szCs w:val="22"/>
        </w:rPr>
        <w:t xml:space="preserve"> </w:t>
      </w:r>
      <w:r w:rsidRPr="006E4396">
        <w:rPr>
          <w:rFonts w:ascii="Overpass" w:hAnsi="Overpass"/>
          <w:sz w:val="22"/>
          <w:szCs w:val="22"/>
        </w:rPr>
        <w:t>Evidence</w:t>
      </w:r>
      <w:r w:rsidRPr="006E4396">
        <w:rPr>
          <w:rFonts w:ascii="Overpass" w:hAnsi="Overpass"/>
          <w:spacing w:val="-5"/>
          <w:sz w:val="22"/>
          <w:szCs w:val="22"/>
        </w:rPr>
        <w:t xml:space="preserve"> </w:t>
      </w:r>
      <w:r w:rsidRPr="006E4396">
        <w:rPr>
          <w:rFonts w:ascii="Overpass" w:hAnsi="Overpass"/>
          <w:sz w:val="22"/>
          <w:szCs w:val="22"/>
        </w:rPr>
        <w:t>of</w:t>
      </w:r>
      <w:r w:rsidRPr="006E4396">
        <w:rPr>
          <w:rFonts w:ascii="Overpass" w:hAnsi="Overpass"/>
          <w:spacing w:val="-5"/>
          <w:sz w:val="22"/>
          <w:szCs w:val="22"/>
        </w:rPr>
        <w:t xml:space="preserve"> </w:t>
      </w:r>
      <w:r w:rsidRPr="006E4396">
        <w:rPr>
          <w:rFonts w:ascii="Overpass" w:hAnsi="Overpass"/>
          <w:sz w:val="22"/>
          <w:szCs w:val="22"/>
        </w:rPr>
        <w:t>stakeholder</w:t>
      </w:r>
      <w:r w:rsidRPr="006E4396">
        <w:rPr>
          <w:rFonts w:ascii="Overpass" w:hAnsi="Overpass"/>
          <w:spacing w:val="-3"/>
          <w:sz w:val="22"/>
          <w:szCs w:val="22"/>
        </w:rPr>
        <w:t xml:space="preserve"> </w:t>
      </w:r>
      <w:r w:rsidRPr="006E4396">
        <w:rPr>
          <w:rFonts w:ascii="Overpass" w:hAnsi="Overpass"/>
          <w:sz w:val="22"/>
          <w:szCs w:val="22"/>
        </w:rPr>
        <w:t>engagement</w:t>
      </w:r>
      <w:r w:rsidRPr="006E4396">
        <w:rPr>
          <w:rFonts w:ascii="Overpass" w:hAnsi="Overpass"/>
          <w:spacing w:val="-5"/>
          <w:sz w:val="22"/>
          <w:szCs w:val="22"/>
        </w:rPr>
        <w:t xml:space="preserve"> </w:t>
      </w:r>
      <w:r w:rsidRPr="006E4396">
        <w:rPr>
          <w:rFonts w:ascii="Overpass" w:hAnsi="Overpass"/>
          <w:sz w:val="22"/>
          <w:szCs w:val="22"/>
        </w:rPr>
        <w:t>would</w:t>
      </w:r>
      <w:r w:rsidRPr="006E4396">
        <w:rPr>
          <w:rFonts w:ascii="Overpass" w:hAnsi="Overpass"/>
          <w:spacing w:val="-2"/>
          <w:sz w:val="22"/>
          <w:szCs w:val="22"/>
        </w:rPr>
        <w:t xml:space="preserve"> </w:t>
      </w:r>
      <w:r w:rsidRPr="006E4396">
        <w:rPr>
          <w:rFonts w:ascii="Overpass" w:hAnsi="Overpass"/>
          <w:sz w:val="22"/>
          <w:szCs w:val="22"/>
        </w:rPr>
        <w:t>include</w:t>
      </w:r>
      <w:r w:rsidRPr="006E4396">
        <w:rPr>
          <w:rFonts w:ascii="Overpass" w:hAnsi="Overpass"/>
          <w:spacing w:val="-5"/>
          <w:sz w:val="22"/>
          <w:szCs w:val="22"/>
        </w:rPr>
        <w:t xml:space="preserve"> </w:t>
      </w:r>
      <w:r w:rsidRPr="006E4396">
        <w:rPr>
          <w:rFonts w:ascii="Overpass" w:hAnsi="Overpass"/>
          <w:sz w:val="22"/>
          <w:szCs w:val="22"/>
        </w:rPr>
        <w:t>such</w:t>
      </w:r>
      <w:r w:rsidRPr="006E4396">
        <w:rPr>
          <w:rFonts w:ascii="Overpass" w:hAnsi="Overpass"/>
          <w:spacing w:val="-5"/>
          <w:sz w:val="22"/>
          <w:szCs w:val="22"/>
        </w:rPr>
        <w:t xml:space="preserve"> </w:t>
      </w:r>
      <w:r w:rsidRPr="006E4396">
        <w:rPr>
          <w:rFonts w:ascii="Overpass" w:hAnsi="Overpass"/>
          <w:sz w:val="22"/>
          <w:szCs w:val="22"/>
        </w:rPr>
        <w:t>documentation</w:t>
      </w:r>
      <w:r w:rsidRPr="006E4396">
        <w:rPr>
          <w:rFonts w:ascii="Overpass" w:hAnsi="Overpass"/>
          <w:spacing w:val="-5"/>
          <w:sz w:val="22"/>
          <w:szCs w:val="22"/>
        </w:rPr>
        <w:t xml:space="preserve"> </w:t>
      </w:r>
      <w:r w:rsidRPr="006E4396">
        <w:rPr>
          <w:rFonts w:ascii="Overpass" w:hAnsi="Overpass"/>
          <w:sz w:val="22"/>
          <w:szCs w:val="22"/>
        </w:rPr>
        <w:t>as</w:t>
      </w:r>
      <w:r w:rsidRPr="006E4396">
        <w:rPr>
          <w:rFonts w:ascii="Overpass" w:hAnsi="Overpass"/>
          <w:spacing w:val="-4"/>
          <w:sz w:val="22"/>
          <w:szCs w:val="22"/>
        </w:rPr>
        <w:t xml:space="preserve"> </w:t>
      </w:r>
      <w:r w:rsidRPr="006E4396">
        <w:rPr>
          <w:rFonts w:ascii="Overpass" w:hAnsi="Overpass"/>
          <w:sz w:val="22"/>
          <w:szCs w:val="22"/>
        </w:rPr>
        <w:t>meeting agendas and notes.</w:t>
      </w:r>
    </w:p>
    <w:p w14:paraId="63EE1B1A" w14:textId="77777777" w:rsidR="00246186" w:rsidRDefault="00246186" w:rsidP="00C650BA">
      <w:pPr>
        <w:jc w:val="center"/>
        <w:rPr>
          <w:rFonts w:ascii="Besley" w:hAnsi="Besley"/>
          <w:b/>
          <w:bCs/>
          <w:color w:val="0070C0"/>
          <w:sz w:val="28"/>
          <w:szCs w:val="28"/>
        </w:rPr>
      </w:pPr>
    </w:p>
    <w:p w14:paraId="6690F392" w14:textId="77777777" w:rsidR="00246186" w:rsidRDefault="00246186" w:rsidP="00C650BA">
      <w:pPr>
        <w:jc w:val="center"/>
        <w:rPr>
          <w:rFonts w:ascii="Besley" w:hAnsi="Besley"/>
          <w:b/>
          <w:bCs/>
          <w:color w:val="0070C0"/>
          <w:sz w:val="28"/>
          <w:szCs w:val="28"/>
        </w:rPr>
      </w:pPr>
    </w:p>
    <w:p w14:paraId="7B0A7374" w14:textId="77777777" w:rsidR="00246186" w:rsidRDefault="00246186" w:rsidP="00C650BA">
      <w:pPr>
        <w:jc w:val="center"/>
        <w:rPr>
          <w:rFonts w:ascii="Besley" w:hAnsi="Besley"/>
          <w:b/>
          <w:bCs/>
          <w:color w:val="0070C0"/>
          <w:sz w:val="28"/>
          <w:szCs w:val="28"/>
        </w:rPr>
      </w:pPr>
    </w:p>
    <w:p w14:paraId="07EF5156" w14:textId="77777777" w:rsidR="00246186" w:rsidRDefault="00246186" w:rsidP="009A0BA5">
      <w:pPr>
        <w:rPr>
          <w:rFonts w:ascii="Besley" w:hAnsi="Besley"/>
          <w:b/>
          <w:bCs/>
          <w:color w:val="0070C0"/>
          <w:sz w:val="28"/>
          <w:szCs w:val="28"/>
        </w:rPr>
      </w:pPr>
    </w:p>
    <w:p w14:paraId="471F853A" w14:textId="567AB289" w:rsidR="00C650BA" w:rsidRPr="005D7EFB" w:rsidRDefault="00C650BA" w:rsidP="00C650BA">
      <w:pPr>
        <w:jc w:val="center"/>
        <w:rPr>
          <w:rFonts w:ascii="Besley" w:hAnsi="Besley"/>
          <w:b/>
          <w:bCs/>
          <w:color w:val="002060"/>
          <w:sz w:val="28"/>
          <w:szCs w:val="28"/>
        </w:rPr>
      </w:pPr>
      <w:r w:rsidRPr="005D7EFB">
        <w:rPr>
          <w:rFonts w:ascii="Besley" w:hAnsi="Besley"/>
          <w:b/>
          <w:bCs/>
          <w:color w:val="002060"/>
          <w:sz w:val="28"/>
          <w:szCs w:val="28"/>
        </w:rPr>
        <w:t>PART A: Evaluation of Student Performance</w:t>
      </w:r>
      <w:r w:rsidR="00BC4CD1" w:rsidRPr="005D7EFB">
        <w:rPr>
          <w:rFonts w:ascii="Besley" w:hAnsi="Besley"/>
          <w:b/>
          <w:bCs/>
          <w:color w:val="002060"/>
          <w:sz w:val="28"/>
          <w:szCs w:val="28"/>
        </w:rPr>
        <w:t xml:space="preserve"> (3-</w:t>
      </w:r>
      <w:r w:rsidR="003344C4" w:rsidRPr="005D7EFB">
        <w:rPr>
          <w:rFonts w:ascii="Besley" w:hAnsi="Besley"/>
          <w:b/>
          <w:bCs/>
          <w:color w:val="002060"/>
          <w:sz w:val="28"/>
          <w:szCs w:val="28"/>
        </w:rPr>
        <w:t>5</w:t>
      </w:r>
      <w:r w:rsidR="00BC4CD1" w:rsidRPr="005D7EFB">
        <w:rPr>
          <w:rFonts w:ascii="Besley" w:hAnsi="Besley"/>
          <w:b/>
          <w:bCs/>
          <w:color w:val="002060"/>
          <w:sz w:val="28"/>
          <w:szCs w:val="28"/>
        </w:rPr>
        <w:t xml:space="preserve"> pages)</w:t>
      </w:r>
    </w:p>
    <w:p w14:paraId="10EF627C" w14:textId="77777777" w:rsidR="00246186" w:rsidRPr="005D7EFB" w:rsidRDefault="00246186" w:rsidP="00246186">
      <w:pPr>
        <w:pStyle w:val="Heading2"/>
        <w:spacing w:before="44"/>
        <w:ind w:left="755" w:right="745"/>
        <w:jc w:val="center"/>
        <w:rPr>
          <w:color w:val="007DA4"/>
        </w:rPr>
      </w:pPr>
      <w:r w:rsidRPr="005D7EFB">
        <w:rPr>
          <w:color w:val="007DA4"/>
        </w:rPr>
        <w:t>STUDENT</w:t>
      </w:r>
      <w:r w:rsidRPr="005D7EFB">
        <w:rPr>
          <w:color w:val="007DA4"/>
          <w:spacing w:val="-7"/>
        </w:rPr>
        <w:t xml:space="preserve"> </w:t>
      </w:r>
      <w:r w:rsidRPr="005D7EFB">
        <w:rPr>
          <w:color w:val="007DA4"/>
        </w:rPr>
        <w:t>PERFORMANCE</w:t>
      </w:r>
      <w:r w:rsidRPr="005D7EFB">
        <w:rPr>
          <w:color w:val="007DA4"/>
          <w:spacing w:val="-8"/>
        </w:rPr>
        <w:t xml:space="preserve"> </w:t>
      </w:r>
      <w:r w:rsidRPr="005D7EFB">
        <w:rPr>
          <w:color w:val="007DA4"/>
        </w:rPr>
        <w:t>DATA</w:t>
      </w:r>
      <w:r w:rsidRPr="005D7EFB">
        <w:rPr>
          <w:color w:val="007DA4"/>
          <w:spacing w:val="-6"/>
        </w:rPr>
        <w:t xml:space="preserve"> </w:t>
      </w:r>
    </w:p>
    <w:p w14:paraId="76F1A780" w14:textId="755379DA" w:rsidR="00DA4A75" w:rsidRDefault="00DA4A75" w:rsidP="0002687F">
      <w:pPr>
        <w:spacing w:after="120"/>
        <w:ind w:left="115"/>
        <w:rPr>
          <w:rFonts w:ascii="Overpass" w:hAnsi="Overpass" w:cs="Segoe UI"/>
          <w:b/>
          <w:bCs/>
        </w:rPr>
      </w:pPr>
      <w:r>
        <w:rPr>
          <w:rFonts w:ascii="Overpass" w:hAnsi="Overpass" w:cs="Segoe UI"/>
          <w:b/>
          <w:bCs/>
        </w:rPr>
        <w:t>Perkins V S</w:t>
      </w:r>
      <w:r w:rsidRPr="008D3230">
        <w:rPr>
          <w:rFonts w:ascii="Overpass" w:hAnsi="Overpass" w:cs="Segoe UI"/>
          <w:b/>
          <w:bCs/>
        </w:rPr>
        <w:t>ection 134(c)(2)(</w:t>
      </w:r>
      <w:r>
        <w:rPr>
          <w:rFonts w:ascii="Overpass" w:hAnsi="Overpass" w:cs="Segoe UI"/>
          <w:b/>
          <w:bCs/>
        </w:rPr>
        <w:t>A</w:t>
      </w:r>
      <w:r w:rsidRPr="008D3230">
        <w:rPr>
          <w:rFonts w:ascii="Overpass" w:hAnsi="Overpass" w:cs="Segoe UI"/>
          <w:b/>
          <w:bCs/>
        </w:rPr>
        <w:t>)</w:t>
      </w:r>
    </w:p>
    <w:p w14:paraId="5625649E" w14:textId="647EFE60" w:rsidR="00246186" w:rsidRPr="00246186" w:rsidRDefault="00246186" w:rsidP="0002687F">
      <w:pPr>
        <w:spacing w:after="120"/>
        <w:ind w:left="115"/>
        <w:rPr>
          <w:rFonts w:ascii="Overpass" w:hAnsi="Overpass"/>
        </w:rPr>
      </w:pPr>
      <w:r w:rsidRPr="006E4396">
        <w:rPr>
          <w:rFonts w:ascii="Overpass" w:hAnsi="Overpass"/>
          <w:b/>
          <w:i/>
        </w:rPr>
        <w:t>Direction:</w:t>
      </w:r>
      <w:r w:rsidRPr="006E4396">
        <w:rPr>
          <w:rFonts w:ascii="Overpass" w:hAnsi="Overpass"/>
          <w:b/>
          <w:i/>
          <w:spacing w:val="-3"/>
        </w:rPr>
        <w:t xml:space="preserve"> </w:t>
      </w:r>
      <w:r w:rsidR="00A93EE8">
        <w:rPr>
          <w:rFonts w:ascii="Overpass" w:hAnsi="Overpass"/>
          <w:b/>
          <w:i/>
        </w:rPr>
        <w:t>Use the confidential data set provided by THECB to answer each question regarding student performance.</w:t>
      </w:r>
      <w:r w:rsidR="009A1E84">
        <w:rPr>
          <w:rFonts w:ascii="Overpass" w:hAnsi="Overpass"/>
          <w:b/>
          <w:i/>
        </w:rPr>
        <w:t xml:space="preserve"> Refer to CLNA guide page 7.</w:t>
      </w:r>
      <w:r w:rsidR="008952F0">
        <w:rPr>
          <w:rFonts w:ascii="Overpass" w:hAnsi="Overpass"/>
          <w:b/>
          <w:i/>
        </w:rPr>
        <w:t xml:space="preserve"> </w:t>
      </w:r>
    </w:p>
    <w:p w14:paraId="3268C191" w14:textId="50F9F8FE" w:rsidR="009A0BA5" w:rsidRPr="001357BF" w:rsidRDefault="00146BE3" w:rsidP="009A0BA5">
      <w:pPr>
        <w:pStyle w:val="NormalWeb"/>
        <w:spacing w:before="0" w:beforeAutospacing="0" w:after="150" w:afterAutospacing="0"/>
        <w:rPr>
          <w:rFonts w:ascii="Overpass" w:hAnsi="Overpass" w:cs="Segoe UI"/>
          <w:b/>
          <w:bCs/>
          <w:color w:val="002060"/>
          <w:sz w:val="22"/>
          <w:szCs w:val="22"/>
        </w:rPr>
      </w:pPr>
      <w:bookmarkStart w:id="0" w:name="_Hlk142399198"/>
      <w:r w:rsidRPr="00146BE3">
        <w:rPr>
          <w:rFonts w:ascii="Overpass" w:hAnsi="Overpass" w:cs="Segoe UI"/>
          <w:color w:val="2A2A2A"/>
          <w:sz w:val="22"/>
          <w:szCs w:val="22"/>
        </w:rPr>
        <w:t xml:space="preserve">As part of the </w:t>
      </w:r>
      <w:r w:rsidR="008246BE">
        <w:rPr>
          <w:rFonts w:ascii="Overpass" w:hAnsi="Overpass" w:cs="Segoe UI"/>
          <w:color w:val="2A2A2A"/>
          <w:sz w:val="22"/>
          <w:szCs w:val="22"/>
        </w:rPr>
        <w:t>CLNA</w:t>
      </w:r>
      <w:r w:rsidRPr="00146BE3">
        <w:rPr>
          <w:rFonts w:ascii="Overpass" w:hAnsi="Overpass" w:cs="Segoe UI"/>
          <w:color w:val="2A2A2A"/>
          <w:sz w:val="22"/>
          <w:szCs w:val="22"/>
        </w:rPr>
        <w:t>, institutions are required to assess their federal core indicator performance compared to state targets and outline strategies for improvement related to </w:t>
      </w:r>
      <w:r w:rsidRPr="00A93EE8">
        <w:rPr>
          <w:rFonts w:ascii="Overpass" w:hAnsi="Overpass" w:cs="Segoe UI"/>
          <w:sz w:val="22"/>
          <w:szCs w:val="22"/>
        </w:rPr>
        <w:t>Carl D. Perkins Career and Technical Education</w:t>
      </w:r>
      <w:r w:rsidRPr="00146BE3">
        <w:rPr>
          <w:rFonts w:ascii="Overpass" w:hAnsi="Overpass" w:cs="Segoe UI"/>
          <w:color w:val="2A2A2A"/>
          <w:sz w:val="22"/>
          <w:szCs w:val="22"/>
        </w:rPr>
        <w:t xml:space="preserve">. </w:t>
      </w:r>
      <w:r w:rsidR="00EC4A5C">
        <w:rPr>
          <w:rFonts w:ascii="Overpass" w:hAnsi="Overpass" w:cs="Tahoma"/>
          <w:sz w:val="22"/>
          <w:szCs w:val="22"/>
        </w:rPr>
        <w:t>Ea</w:t>
      </w:r>
      <w:r w:rsidR="009A0BA5" w:rsidRPr="001357BF">
        <w:rPr>
          <w:rFonts w:ascii="Overpass" w:hAnsi="Overpass" w:cs="Tahoma"/>
          <w:sz w:val="22"/>
          <w:szCs w:val="22"/>
        </w:rPr>
        <w:t xml:space="preserve">ch institution will log in securely into the </w:t>
      </w:r>
      <w:hyperlink r:id="rId12" w:history="1">
        <w:proofErr w:type="spellStart"/>
        <w:r w:rsidR="009A0BA5" w:rsidRPr="001357BF">
          <w:rPr>
            <w:rStyle w:val="Hyperlink"/>
            <w:rFonts w:ascii="Overpass" w:hAnsi="Overpass" w:cs="Tahoma"/>
            <w:sz w:val="22"/>
            <w:szCs w:val="22"/>
          </w:rPr>
          <w:t>MOVEit</w:t>
        </w:r>
        <w:proofErr w:type="spellEnd"/>
        <w:r w:rsidR="009A0BA5" w:rsidRPr="001357BF">
          <w:rPr>
            <w:rStyle w:val="Hyperlink"/>
            <w:rFonts w:ascii="Overpass" w:hAnsi="Overpass" w:cs="Tahoma"/>
            <w:sz w:val="22"/>
            <w:szCs w:val="22"/>
          </w:rPr>
          <w:t xml:space="preserve"> Portal</w:t>
        </w:r>
      </w:hyperlink>
      <w:r w:rsidR="009A0BA5" w:rsidRPr="001357BF">
        <w:rPr>
          <w:rFonts w:ascii="Overpass" w:hAnsi="Overpass" w:cs="Tahoma"/>
          <w:sz w:val="22"/>
          <w:szCs w:val="22"/>
        </w:rPr>
        <w:t xml:space="preserve"> to retrieve their data to answer the student performance data questions as it relates to the </w:t>
      </w:r>
      <w:hyperlink r:id="rId13" w:anchor="1P1Modal" w:history="1">
        <w:r w:rsidR="009A0BA5" w:rsidRPr="001357BF">
          <w:rPr>
            <w:rStyle w:val="Hyperlink"/>
            <w:rFonts w:ascii="Overpass" w:hAnsi="Overpass" w:cs="Tahoma"/>
            <w:sz w:val="22"/>
            <w:szCs w:val="22"/>
          </w:rPr>
          <w:t>Perkins V 3 Indicators of Performance</w:t>
        </w:r>
      </w:hyperlink>
      <w:r w:rsidR="009A0BA5" w:rsidRPr="001357BF">
        <w:rPr>
          <w:rFonts w:ascii="Overpass" w:hAnsi="Overpass" w:cs="Tahoma"/>
          <w:sz w:val="22"/>
          <w:szCs w:val="22"/>
        </w:rPr>
        <w:t xml:space="preserve">. Refer to the </w:t>
      </w:r>
      <w:hyperlink r:id="rId14" w:history="1">
        <w:proofErr w:type="spellStart"/>
        <w:r w:rsidR="009A0BA5" w:rsidRPr="001357BF">
          <w:rPr>
            <w:rStyle w:val="Hyperlink"/>
            <w:rFonts w:ascii="Overpass" w:hAnsi="Overpass" w:cs="Tahoma"/>
            <w:sz w:val="22"/>
            <w:szCs w:val="22"/>
          </w:rPr>
          <w:t>MOVEit</w:t>
        </w:r>
        <w:proofErr w:type="spellEnd"/>
        <w:r w:rsidR="009A0BA5" w:rsidRPr="001357BF">
          <w:rPr>
            <w:rStyle w:val="Hyperlink"/>
            <w:rFonts w:ascii="Overpass" w:hAnsi="Overpass" w:cs="Tahoma"/>
            <w:sz w:val="22"/>
            <w:szCs w:val="22"/>
          </w:rPr>
          <w:t xml:space="preserve"> Portal Guide</w:t>
        </w:r>
      </w:hyperlink>
      <w:r w:rsidR="009A0BA5" w:rsidRPr="001357BF">
        <w:rPr>
          <w:rFonts w:ascii="Overpass" w:hAnsi="Overpass" w:cs="Tahoma"/>
          <w:sz w:val="22"/>
          <w:szCs w:val="22"/>
        </w:rPr>
        <w:t xml:space="preserve"> for instructions on downloading the data</w:t>
      </w:r>
      <w:r w:rsidR="00CC6BD5">
        <w:rPr>
          <w:rFonts w:ascii="Overpass" w:hAnsi="Overpass" w:cs="Tahoma"/>
          <w:sz w:val="22"/>
          <w:szCs w:val="22"/>
        </w:rPr>
        <w:t xml:space="preserve"> </w:t>
      </w:r>
      <w:r w:rsidR="009A0BA5">
        <w:rPr>
          <w:rFonts w:ascii="Overpass" w:hAnsi="Overpass"/>
          <w:b/>
          <w:bCs/>
          <w:color w:val="002060"/>
          <w:sz w:val="22"/>
          <w:szCs w:val="22"/>
        </w:rPr>
        <w:t>:</w:t>
      </w:r>
      <w:r w:rsidR="009A0BA5" w:rsidRPr="001357BF">
        <w:rPr>
          <w:rFonts w:ascii="Overpass" w:hAnsi="Overpass"/>
          <w:b/>
          <w:bCs/>
          <w:color w:val="002060"/>
          <w:sz w:val="22"/>
          <w:szCs w:val="22"/>
        </w:rPr>
        <w:t xml:space="preserve"> </w:t>
      </w:r>
    </w:p>
    <w:tbl>
      <w:tblPr>
        <w:tblStyle w:val="TableGrid"/>
        <w:tblW w:w="0" w:type="auto"/>
        <w:tblLook w:val="04A0" w:firstRow="1" w:lastRow="0" w:firstColumn="1" w:lastColumn="0" w:noHBand="0" w:noVBand="1"/>
      </w:tblPr>
      <w:tblGrid>
        <w:gridCol w:w="9350"/>
      </w:tblGrid>
      <w:tr w:rsidR="00A93EE8" w14:paraId="3033377B" w14:textId="77777777" w:rsidTr="00AA721E">
        <w:trPr>
          <w:trHeight w:val="1662"/>
        </w:trPr>
        <w:tc>
          <w:tcPr>
            <w:tcW w:w="9350" w:type="dxa"/>
          </w:tcPr>
          <w:bookmarkEnd w:id="0"/>
          <w:p w14:paraId="154D08A4" w14:textId="77777777" w:rsidR="00A93EE8" w:rsidRPr="00AA721E" w:rsidRDefault="00A93EE8" w:rsidP="00C0283C">
            <w:pPr>
              <w:pStyle w:val="Heading2"/>
              <w:shd w:val="clear" w:color="auto" w:fill="FFFFFF"/>
              <w:ind w:left="0"/>
              <w:rPr>
                <w:rFonts w:ascii="Overpass" w:hAnsi="Overpass" w:cs="Open Sans"/>
                <w:spacing w:val="9"/>
                <w:sz w:val="20"/>
                <w:szCs w:val="20"/>
              </w:rPr>
            </w:pPr>
            <w:r w:rsidRPr="00AA721E">
              <w:rPr>
                <w:rFonts w:ascii="Overpass" w:hAnsi="Overpass" w:cs="Open Sans"/>
                <w:spacing w:val="9"/>
                <w:sz w:val="20"/>
                <w:szCs w:val="20"/>
              </w:rPr>
              <w:t>1P1: Postsecondary Placement</w:t>
            </w:r>
          </w:p>
          <w:p w14:paraId="6D1A2F51" w14:textId="77777777" w:rsidR="00C0283C" w:rsidRDefault="00A93EE8" w:rsidP="00C0283C">
            <w:pPr>
              <w:pStyle w:val="NormalWeb"/>
              <w:spacing w:before="0" w:beforeAutospacing="0" w:after="0" w:afterAutospacing="0"/>
              <w:rPr>
                <w:rFonts w:ascii="Overpass" w:hAnsi="Overpass" w:cs="Open Sans"/>
                <w:sz w:val="20"/>
                <w:szCs w:val="20"/>
                <w:shd w:val="clear" w:color="auto" w:fill="FFFFFF"/>
              </w:rPr>
            </w:pPr>
            <w:r w:rsidRPr="00AA721E">
              <w:rPr>
                <w:rFonts w:ascii="Overpass" w:hAnsi="Overpass" w:cs="Open Sans"/>
                <w:sz w:val="20"/>
                <w:szCs w:val="20"/>
                <w:shd w:val="clear" w:color="auto" w:fill="FFFFFF"/>
              </w:rPr>
              <w:t>The percentage of CTE concentrators who, during the second quarter after program completion, remain enrolled in postsecondary education, are in advanced training, military service, or a service program that receives assistance under title I of the National and Community Service Act of 1990 (42 U.S.C. 12511 et seq.), are volunteers as described in section 5(a) of the Peace Corps Act (22 U.S.C. 2504(a)), or are placed or retained in employment.</w:t>
            </w:r>
          </w:p>
          <w:p w14:paraId="180C700C" w14:textId="14C3A9E3" w:rsidR="00C0283C" w:rsidRPr="00C0283C" w:rsidRDefault="00C0283C" w:rsidP="00C0283C">
            <w:pPr>
              <w:pStyle w:val="NormalWeb"/>
              <w:spacing w:before="0" w:beforeAutospacing="0" w:after="0" w:afterAutospacing="0"/>
              <w:rPr>
                <w:rFonts w:ascii="Overpass" w:hAnsi="Overpass" w:cs="Open Sans"/>
                <w:sz w:val="20"/>
                <w:szCs w:val="20"/>
                <w:shd w:val="clear" w:color="auto" w:fill="FFFFFF"/>
              </w:rPr>
            </w:pPr>
            <w:r w:rsidRPr="00C0283C">
              <w:rPr>
                <w:rFonts w:ascii="Overpass" w:hAnsi="Overpass" w:cs="Open Sans"/>
                <w:i/>
                <w:iCs/>
                <w:color w:val="FF0000"/>
                <w:sz w:val="20"/>
                <w:szCs w:val="20"/>
                <w:shd w:val="clear" w:color="auto" w:fill="FFFFFF"/>
              </w:rPr>
              <w:t>Note: Anything highlighted denote</w:t>
            </w:r>
            <w:r w:rsidR="00D05DBC">
              <w:rPr>
                <w:rFonts w:ascii="Overpass" w:hAnsi="Overpass" w:cs="Open Sans"/>
                <w:i/>
                <w:iCs/>
                <w:color w:val="FF0000"/>
                <w:sz w:val="20"/>
                <w:szCs w:val="20"/>
                <w:shd w:val="clear" w:color="auto" w:fill="FFFFFF"/>
              </w:rPr>
              <w:t>s</w:t>
            </w:r>
            <w:r w:rsidRPr="00C0283C">
              <w:rPr>
                <w:rFonts w:ascii="Overpass" w:hAnsi="Overpass" w:cs="Open Sans"/>
                <w:i/>
                <w:iCs/>
                <w:color w:val="FF0000"/>
                <w:sz w:val="20"/>
                <w:szCs w:val="20"/>
                <w:shd w:val="clear" w:color="auto" w:fill="FFFFFF"/>
              </w:rPr>
              <w:t xml:space="preserve"> underperformance.</w:t>
            </w:r>
          </w:p>
        </w:tc>
      </w:tr>
      <w:tr w:rsidR="00A93EE8" w14:paraId="470E4ABF" w14:textId="77777777" w:rsidTr="00A93EE8">
        <w:tc>
          <w:tcPr>
            <w:tcW w:w="9350" w:type="dxa"/>
          </w:tcPr>
          <w:p w14:paraId="36BC7BE9" w14:textId="77777777" w:rsidR="00AA721E" w:rsidRPr="00AA721E" w:rsidRDefault="00AA721E" w:rsidP="00AA721E">
            <w:pPr>
              <w:pStyle w:val="Heading2"/>
              <w:shd w:val="clear" w:color="auto" w:fill="FFFFFF"/>
              <w:ind w:left="0"/>
              <w:rPr>
                <w:rFonts w:ascii="Overpass" w:hAnsi="Overpass" w:cs="Open Sans"/>
                <w:spacing w:val="9"/>
                <w:sz w:val="20"/>
                <w:szCs w:val="20"/>
              </w:rPr>
            </w:pPr>
            <w:r w:rsidRPr="00AA721E">
              <w:rPr>
                <w:rFonts w:ascii="Overpass" w:hAnsi="Overpass" w:cs="Open Sans"/>
                <w:spacing w:val="9"/>
                <w:sz w:val="20"/>
                <w:szCs w:val="20"/>
              </w:rPr>
              <w:t>2P1: Earned Recognized Postsecondary Credential</w:t>
            </w:r>
          </w:p>
          <w:p w14:paraId="77EA6F0F" w14:textId="77777777" w:rsidR="00AA721E" w:rsidRPr="00AA721E" w:rsidRDefault="00AA721E" w:rsidP="00AA721E">
            <w:pPr>
              <w:pStyle w:val="NormalWeb"/>
              <w:shd w:val="clear" w:color="auto" w:fill="FFFFFF"/>
              <w:spacing w:before="0" w:beforeAutospacing="0" w:after="0" w:afterAutospacing="0"/>
              <w:rPr>
                <w:rFonts w:ascii="Overpass" w:hAnsi="Overpass" w:cs="Open Sans"/>
                <w:sz w:val="20"/>
                <w:szCs w:val="20"/>
              </w:rPr>
            </w:pPr>
            <w:r w:rsidRPr="00AA721E">
              <w:rPr>
                <w:rFonts w:ascii="Overpass" w:hAnsi="Overpass" w:cs="Open Sans"/>
                <w:sz w:val="20"/>
                <w:szCs w:val="20"/>
              </w:rPr>
              <w:t>The percentage of CTE concentrators who receive a recognized postsecondary credential during participation in or within 1 year of program completion. *</w:t>
            </w:r>
          </w:p>
          <w:p w14:paraId="75377B1B" w14:textId="4AE3A3E6" w:rsidR="00C0283C" w:rsidRDefault="00AA721E" w:rsidP="00AA721E">
            <w:pPr>
              <w:pStyle w:val="NormalWeb"/>
              <w:shd w:val="clear" w:color="auto" w:fill="FFFFFF"/>
              <w:spacing w:before="0" w:beforeAutospacing="0" w:after="0" w:afterAutospacing="0"/>
              <w:rPr>
                <w:rFonts w:ascii="Overpass" w:hAnsi="Overpass" w:cs="Open Sans"/>
                <w:sz w:val="20"/>
                <w:szCs w:val="20"/>
              </w:rPr>
            </w:pPr>
            <w:r w:rsidRPr="00AA721E">
              <w:rPr>
                <w:rFonts w:ascii="Overpass" w:hAnsi="Overpass" w:cs="Open Sans"/>
                <w:sz w:val="20"/>
                <w:szCs w:val="20"/>
              </w:rPr>
              <w:t>*This means that a student gets counted under this indicator whether the student obtains the credential during participation or within 1 year of completion. The Department interprets "within 1 year of completion" to have the plain meaning of those words: "that the student would be counted if the student obtains the credential in the 1 year following that student's completion of the program.</w:t>
            </w:r>
          </w:p>
          <w:p w14:paraId="37E42939" w14:textId="31592AE1" w:rsidR="00C0283C" w:rsidRPr="00AA721E" w:rsidRDefault="00C0283C" w:rsidP="00AA721E">
            <w:pPr>
              <w:pStyle w:val="NormalWeb"/>
              <w:shd w:val="clear" w:color="auto" w:fill="FFFFFF"/>
              <w:spacing w:before="0" w:beforeAutospacing="0" w:after="0" w:afterAutospacing="0"/>
              <w:rPr>
                <w:rFonts w:ascii="Overpass" w:hAnsi="Overpass" w:cs="Open Sans"/>
                <w:sz w:val="20"/>
                <w:szCs w:val="20"/>
              </w:rPr>
            </w:pPr>
            <w:r w:rsidRPr="00C0283C">
              <w:rPr>
                <w:rFonts w:ascii="Overpass" w:hAnsi="Overpass" w:cs="Open Sans"/>
                <w:i/>
                <w:iCs/>
                <w:color w:val="FF0000"/>
                <w:sz w:val="20"/>
                <w:szCs w:val="20"/>
                <w:shd w:val="clear" w:color="auto" w:fill="FFFFFF"/>
              </w:rPr>
              <w:lastRenderedPageBreak/>
              <w:t>Note: Anything highlighted denote</w:t>
            </w:r>
            <w:r w:rsidR="00D05DBC">
              <w:rPr>
                <w:rFonts w:ascii="Overpass" w:hAnsi="Overpass" w:cs="Open Sans"/>
                <w:i/>
                <w:iCs/>
                <w:color w:val="FF0000"/>
                <w:sz w:val="20"/>
                <w:szCs w:val="20"/>
                <w:shd w:val="clear" w:color="auto" w:fill="FFFFFF"/>
              </w:rPr>
              <w:t>s</w:t>
            </w:r>
            <w:r w:rsidRPr="00C0283C">
              <w:rPr>
                <w:rFonts w:ascii="Overpass" w:hAnsi="Overpass" w:cs="Open Sans"/>
                <w:i/>
                <w:iCs/>
                <w:color w:val="FF0000"/>
                <w:sz w:val="20"/>
                <w:szCs w:val="20"/>
                <w:shd w:val="clear" w:color="auto" w:fill="FFFFFF"/>
              </w:rPr>
              <w:t xml:space="preserve"> underperformance.</w:t>
            </w:r>
          </w:p>
        </w:tc>
      </w:tr>
      <w:tr w:rsidR="00A93EE8" w14:paraId="2C33460C" w14:textId="77777777" w:rsidTr="00A93EE8">
        <w:tc>
          <w:tcPr>
            <w:tcW w:w="9350" w:type="dxa"/>
          </w:tcPr>
          <w:p w14:paraId="5B1DEDD0" w14:textId="77777777" w:rsidR="00AA721E" w:rsidRPr="00AA721E" w:rsidRDefault="00AA721E" w:rsidP="00AA721E">
            <w:pPr>
              <w:pStyle w:val="Heading2"/>
              <w:shd w:val="clear" w:color="auto" w:fill="FFFFFF"/>
              <w:ind w:left="0"/>
              <w:rPr>
                <w:rFonts w:ascii="Overpass" w:hAnsi="Overpass" w:cs="Open Sans"/>
                <w:spacing w:val="9"/>
                <w:sz w:val="20"/>
                <w:szCs w:val="20"/>
              </w:rPr>
            </w:pPr>
            <w:r w:rsidRPr="00AA721E">
              <w:rPr>
                <w:rFonts w:ascii="Overpass" w:hAnsi="Overpass" w:cs="Open Sans"/>
                <w:spacing w:val="9"/>
                <w:sz w:val="20"/>
                <w:szCs w:val="20"/>
              </w:rPr>
              <w:lastRenderedPageBreak/>
              <w:t>3P1: Non-traditional Program Concentration</w:t>
            </w:r>
          </w:p>
          <w:p w14:paraId="26392A64" w14:textId="77777777" w:rsidR="00AA721E" w:rsidRPr="00AA721E" w:rsidRDefault="00AA721E" w:rsidP="00AA721E">
            <w:pPr>
              <w:pStyle w:val="NormalWeb"/>
              <w:shd w:val="clear" w:color="auto" w:fill="FFFFFF"/>
              <w:spacing w:before="0" w:beforeAutospacing="0" w:after="0" w:afterAutospacing="0"/>
              <w:rPr>
                <w:rFonts w:ascii="Overpass" w:hAnsi="Overpass" w:cs="Open Sans"/>
                <w:sz w:val="20"/>
                <w:szCs w:val="20"/>
              </w:rPr>
            </w:pPr>
            <w:r w:rsidRPr="00AA721E">
              <w:rPr>
                <w:rFonts w:ascii="Overpass" w:hAnsi="Overpass" w:cs="Open Sans"/>
                <w:sz w:val="20"/>
                <w:szCs w:val="20"/>
              </w:rPr>
              <w:t>The percentage of CTE concentrators in career and technical education programs and programs of study that lead to non-traditional fields. *</w:t>
            </w:r>
          </w:p>
          <w:p w14:paraId="52A13064" w14:textId="77777777" w:rsidR="00A93EE8" w:rsidRDefault="00AA721E" w:rsidP="00AA721E">
            <w:pPr>
              <w:pStyle w:val="NormalWeb"/>
              <w:shd w:val="clear" w:color="auto" w:fill="FFFFFF"/>
              <w:spacing w:before="0" w:beforeAutospacing="0" w:after="0" w:afterAutospacing="0"/>
              <w:rPr>
                <w:rFonts w:ascii="Overpass" w:hAnsi="Overpass" w:cs="Open Sans"/>
                <w:sz w:val="20"/>
                <w:szCs w:val="20"/>
              </w:rPr>
            </w:pPr>
            <w:r w:rsidRPr="00AA721E">
              <w:rPr>
                <w:rFonts w:ascii="Overpass" w:hAnsi="Overpass" w:cs="Open Sans"/>
                <w:sz w:val="20"/>
                <w:szCs w:val="20"/>
              </w:rPr>
              <w:t>*This means that a student gets counted under this indicator if individuals from their gender comprise less than 25 percent of the individuals employed in the related occupation or field of work.</w:t>
            </w:r>
          </w:p>
          <w:p w14:paraId="0A564F77" w14:textId="44CEC32B" w:rsidR="00C0283C" w:rsidRPr="00AA721E" w:rsidRDefault="00C0283C" w:rsidP="00AA721E">
            <w:pPr>
              <w:pStyle w:val="NormalWeb"/>
              <w:shd w:val="clear" w:color="auto" w:fill="FFFFFF"/>
              <w:spacing w:before="0" w:beforeAutospacing="0" w:after="0" w:afterAutospacing="0"/>
              <w:rPr>
                <w:rFonts w:ascii="Overpass" w:hAnsi="Overpass" w:cs="Open Sans"/>
                <w:sz w:val="20"/>
                <w:szCs w:val="20"/>
              </w:rPr>
            </w:pPr>
            <w:r w:rsidRPr="00C0283C">
              <w:rPr>
                <w:rFonts w:ascii="Overpass" w:hAnsi="Overpass" w:cs="Open Sans"/>
                <w:i/>
                <w:iCs/>
                <w:color w:val="FF0000"/>
                <w:sz w:val="20"/>
                <w:szCs w:val="20"/>
                <w:shd w:val="clear" w:color="auto" w:fill="FFFFFF"/>
              </w:rPr>
              <w:t>Note: Anything highlighted denote</w:t>
            </w:r>
            <w:r w:rsidR="00D05DBC">
              <w:rPr>
                <w:rFonts w:ascii="Overpass" w:hAnsi="Overpass" w:cs="Open Sans"/>
                <w:i/>
                <w:iCs/>
                <w:color w:val="FF0000"/>
                <w:sz w:val="20"/>
                <w:szCs w:val="20"/>
                <w:shd w:val="clear" w:color="auto" w:fill="FFFFFF"/>
              </w:rPr>
              <w:t>s</w:t>
            </w:r>
            <w:r w:rsidRPr="00C0283C">
              <w:rPr>
                <w:rFonts w:ascii="Overpass" w:hAnsi="Overpass" w:cs="Open Sans"/>
                <w:i/>
                <w:iCs/>
                <w:color w:val="FF0000"/>
                <w:sz w:val="20"/>
                <w:szCs w:val="20"/>
                <w:shd w:val="clear" w:color="auto" w:fill="FFFFFF"/>
              </w:rPr>
              <w:t xml:space="preserve"> underperformance.</w:t>
            </w:r>
          </w:p>
        </w:tc>
      </w:tr>
    </w:tbl>
    <w:p w14:paraId="1C69422A" w14:textId="77777777" w:rsidR="00A93EE8" w:rsidRDefault="00A93EE8" w:rsidP="00A93EE8">
      <w:pPr>
        <w:pStyle w:val="NormalWeb"/>
        <w:shd w:val="clear" w:color="auto" w:fill="FFFFFF"/>
        <w:spacing w:before="0" w:beforeAutospacing="0" w:after="0" w:afterAutospacing="0"/>
        <w:rPr>
          <w:rFonts w:ascii="Overpass" w:hAnsi="Overpass" w:cs="Open Sans"/>
          <w:sz w:val="22"/>
          <w:szCs w:val="22"/>
        </w:rPr>
      </w:pPr>
    </w:p>
    <w:p w14:paraId="0F085EEC" w14:textId="0A0391EF" w:rsidR="00012113" w:rsidRPr="005D7EFB" w:rsidRDefault="00012113" w:rsidP="00246186">
      <w:pPr>
        <w:rPr>
          <w:rFonts w:ascii="Overpass" w:hAnsi="Overpass"/>
          <w:b/>
          <w:bCs/>
          <w:color w:val="007DA4"/>
        </w:rPr>
      </w:pPr>
      <w:r w:rsidRPr="005D7EFB">
        <w:rPr>
          <w:rFonts w:ascii="Overpass" w:hAnsi="Overpass"/>
          <w:b/>
          <w:bCs/>
          <w:color w:val="007DA4"/>
        </w:rPr>
        <w:t>Results</w:t>
      </w:r>
    </w:p>
    <w:p w14:paraId="63793539" w14:textId="77777777" w:rsidR="009A1E84" w:rsidRPr="00EC02BB" w:rsidRDefault="009A1E84" w:rsidP="009A1E84">
      <w:pPr>
        <w:pStyle w:val="ListParagraph"/>
        <w:widowControl/>
        <w:numPr>
          <w:ilvl w:val="0"/>
          <w:numId w:val="34"/>
        </w:numPr>
        <w:autoSpaceDE/>
        <w:autoSpaceDN/>
        <w:spacing w:after="160" w:line="259" w:lineRule="auto"/>
        <w:contextualSpacing/>
        <w:rPr>
          <w:rFonts w:ascii="Overpass" w:hAnsi="Overpass"/>
        </w:rPr>
      </w:pPr>
      <w:r w:rsidRPr="00EC02BB">
        <w:rPr>
          <w:rFonts w:ascii="Overpass" w:hAnsi="Overpass"/>
        </w:rPr>
        <w:t>Where are there gaps in performance among students from special populations? Why?</w:t>
      </w:r>
    </w:p>
    <w:p w14:paraId="3BFBC89D" w14:textId="77777777" w:rsidR="009A1E84" w:rsidRPr="00EC02BB" w:rsidRDefault="009A1E84" w:rsidP="009A1E84">
      <w:pPr>
        <w:pStyle w:val="ListParagraph"/>
        <w:widowControl/>
        <w:numPr>
          <w:ilvl w:val="0"/>
          <w:numId w:val="34"/>
        </w:numPr>
        <w:autoSpaceDE/>
        <w:autoSpaceDN/>
        <w:spacing w:after="160" w:line="259" w:lineRule="auto"/>
        <w:contextualSpacing/>
        <w:rPr>
          <w:rFonts w:ascii="Overpass" w:hAnsi="Overpass"/>
        </w:rPr>
      </w:pPr>
      <w:r w:rsidRPr="00EC02BB">
        <w:rPr>
          <w:rFonts w:ascii="Overpass" w:hAnsi="Overpass"/>
        </w:rPr>
        <w:t>Where are there gaps in performance among demographic subgroups? Why?</w:t>
      </w:r>
    </w:p>
    <w:p w14:paraId="454C0102" w14:textId="77777777" w:rsidR="009A1E84" w:rsidRPr="00EC02BB" w:rsidRDefault="009A1E84" w:rsidP="009A1E84">
      <w:pPr>
        <w:pStyle w:val="ListParagraph"/>
        <w:widowControl/>
        <w:numPr>
          <w:ilvl w:val="0"/>
          <w:numId w:val="34"/>
        </w:numPr>
        <w:autoSpaceDE/>
        <w:autoSpaceDN/>
        <w:spacing w:after="160" w:line="259" w:lineRule="auto"/>
        <w:contextualSpacing/>
        <w:rPr>
          <w:rFonts w:ascii="Overpass" w:hAnsi="Overpass"/>
        </w:rPr>
      </w:pPr>
      <w:r w:rsidRPr="00EC02BB">
        <w:rPr>
          <w:rFonts w:ascii="Overpass" w:hAnsi="Overpass"/>
        </w:rPr>
        <w:t>Are there disparities in various populations’ and/or subgroups’ performance in specific programs? Why?</w:t>
      </w:r>
    </w:p>
    <w:p w14:paraId="0FCF78A1" w14:textId="77777777" w:rsidR="009A1E84" w:rsidRPr="00EC02BB" w:rsidRDefault="009A1E84" w:rsidP="009A1E84">
      <w:pPr>
        <w:pStyle w:val="ListParagraph"/>
        <w:widowControl/>
        <w:numPr>
          <w:ilvl w:val="0"/>
          <w:numId w:val="34"/>
        </w:numPr>
        <w:autoSpaceDE/>
        <w:autoSpaceDN/>
        <w:spacing w:after="160" w:line="259" w:lineRule="auto"/>
        <w:contextualSpacing/>
        <w:rPr>
          <w:rFonts w:ascii="Overpass" w:hAnsi="Overpass"/>
        </w:rPr>
      </w:pPr>
      <w:r w:rsidRPr="00EC02BB">
        <w:rPr>
          <w:rFonts w:ascii="Overpass" w:hAnsi="Overpass"/>
        </w:rPr>
        <w:t>In what programs are there a disproportionate number of men or women enrolled?</w:t>
      </w:r>
    </w:p>
    <w:p w14:paraId="26007D56" w14:textId="2553763B" w:rsidR="00146551" w:rsidRDefault="009A1E84" w:rsidP="009A1E84">
      <w:pPr>
        <w:pStyle w:val="ListParagraph"/>
        <w:tabs>
          <w:tab w:val="left" w:pos="1385"/>
        </w:tabs>
        <w:ind w:left="720" w:right="742" w:firstLine="0"/>
        <w:rPr>
          <w:rFonts w:ascii="Overpass" w:hAnsi="Overpass"/>
        </w:rPr>
      </w:pPr>
      <w:r w:rsidRPr="00EC02BB">
        <w:rPr>
          <w:rFonts w:ascii="Overpass" w:hAnsi="Overpass"/>
        </w:rPr>
        <w:t>How long have there been discrepancies in performance and what, if anything, has been attempted to remedy them?</w:t>
      </w:r>
    </w:p>
    <w:p w14:paraId="3A3FAF85" w14:textId="77777777" w:rsidR="00146551" w:rsidRPr="003344C4" w:rsidRDefault="00146551" w:rsidP="00146551">
      <w:pPr>
        <w:pStyle w:val="ListParagraph"/>
        <w:tabs>
          <w:tab w:val="left" w:pos="1385"/>
        </w:tabs>
        <w:ind w:left="720" w:right="742" w:firstLine="0"/>
        <w:rPr>
          <w:rFonts w:ascii="Overpass" w:hAnsi="Overpass"/>
          <w:b/>
        </w:rPr>
      </w:pPr>
    </w:p>
    <w:p w14:paraId="063EBB27" w14:textId="77777777" w:rsidR="003344C4" w:rsidRPr="005D7EFB" w:rsidRDefault="003344C4" w:rsidP="00D37979">
      <w:pPr>
        <w:spacing w:after="0" w:line="240" w:lineRule="auto"/>
        <w:ind w:left="115"/>
        <w:rPr>
          <w:rFonts w:ascii="Overpass" w:hAnsi="Overpass"/>
          <w:b/>
          <w:color w:val="007DA4"/>
        </w:rPr>
      </w:pPr>
      <w:r w:rsidRPr="005D7EFB">
        <w:rPr>
          <w:rFonts w:ascii="Overpass" w:hAnsi="Overpass"/>
          <w:b/>
          <w:color w:val="007DA4"/>
        </w:rPr>
        <w:t>Strategies/Action</w:t>
      </w:r>
      <w:r w:rsidRPr="005D7EFB">
        <w:rPr>
          <w:rFonts w:ascii="Overpass" w:hAnsi="Overpass"/>
          <w:b/>
          <w:color w:val="007DA4"/>
          <w:spacing w:val="-14"/>
        </w:rPr>
        <w:t xml:space="preserve"> </w:t>
      </w:r>
      <w:r w:rsidRPr="005D7EFB">
        <w:rPr>
          <w:rFonts w:ascii="Overpass" w:hAnsi="Overpass"/>
          <w:b/>
          <w:color w:val="007DA4"/>
          <w:spacing w:val="-2"/>
        </w:rPr>
        <w:t>Steps</w:t>
      </w:r>
    </w:p>
    <w:p w14:paraId="12C99443" w14:textId="6F57F9C3" w:rsidR="00E34DFD" w:rsidRDefault="003344C4" w:rsidP="00D37979">
      <w:pPr>
        <w:pStyle w:val="BodyText"/>
        <w:ind w:left="115"/>
        <w:rPr>
          <w:rFonts w:ascii="Overpass" w:hAnsi="Overpass"/>
          <w:i/>
          <w:sz w:val="22"/>
          <w:szCs w:val="22"/>
        </w:rPr>
      </w:pPr>
      <w:r w:rsidRPr="006D18A3">
        <w:rPr>
          <w:rFonts w:ascii="Overpass" w:hAnsi="Overpass"/>
          <w:b/>
          <w:sz w:val="22"/>
          <w:szCs w:val="22"/>
        </w:rPr>
        <w:t>Direction</w:t>
      </w:r>
      <w:r w:rsidRPr="006D18A3">
        <w:rPr>
          <w:rFonts w:ascii="Overpass" w:hAnsi="Overpass"/>
          <w:sz w:val="22"/>
          <w:szCs w:val="22"/>
        </w:rPr>
        <w:t>:</w:t>
      </w:r>
      <w:r w:rsidRPr="006D18A3">
        <w:rPr>
          <w:rFonts w:ascii="Overpass" w:hAnsi="Overpass"/>
          <w:spacing w:val="-3"/>
          <w:sz w:val="22"/>
          <w:szCs w:val="22"/>
        </w:rPr>
        <w:t xml:space="preserve"> </w:t>
      </w:r>
      <w:r w:rsidRPr="006D18A3">
        <w:rPr>
          <w:rFonts w:ascii="Overpass" w:hAnsi="Overpass"/>
          <w:sz w:val="22"/>
          <w:szCs w:val="22"/>
        </w:rPr>
        <w:t>Determine</w:t>
      </w:r>
      <w:r w:rsidRPr="006D18A3">
        <w:rPr>
          <w:rFonts w:ascii="Overpass" w:hAnsi="Overpass"/>
          <w:spacing w:val="-3"/>
          <w:sz w:val="22"/>
          <w:szCs w:val="22"/>
        </w:rPr>
        <w:t xml:space="preserve"> </w:t>
      </w:r>
      <w:r w:rsidRPr="006D18A3">
        <w:rPr>
          <w:rFonts w:ascii="Overpass" w:hAnsi="Overpass"/>
          <w:sz w:val="22"/>
          <w:szCs w:val="22"/>
        </w:rPr>
        <w:t>the</w:t>
      </w:r>
      <w:r w:rsidRPr="006D18A3">
        <w:rPr>
          <w:rFonts w:ascii="Overpass" w:hAnsi="Overpass"/>
          <w:spacing w:val="-1"/>
          <w:sz w:val="22"/>
          <w:szCs w:val="22"/>
        </w:rPr>
        <w:t xml:space="preserve"> </w:t>
      </w:r>
      <w:r w:rsidRPr="006D18A3">
        <w:rPr>
          <w:rFonts w:ascii="Overpass" w:hAnsi="Overpass"/>
          <w:sz w:val="22"/>
          <w:szCs w:val="22"/>
        </w:rPr>
        <w:t>Strategies/Action Steps</w:t>
      </w:r>
      <w:r w:rsidRPr="006D18A3">
        <w:rPr>
          <w:rFonts w:ascii="Overpass" w:hAnsi="Overpass"/>
          <w:spacing w:val="-4"/>
          <w:sz w:val="22"/>
          <w:szCs w:val="22"/>
        </w:rPr>
        <w:t xml:space="preserve"> </w:t>
      </w:r>
      <w:r w:rsidRPr="006D18A3">
        <w:rPr>
          <w:rFonts w:ascii="Overpass" w:hAnsi="Overpass"/>
          <w:sz w:val="22"/>
          <w:szCs w:val="22"/>
        </w:rPr>
        <w:t>to</w:t>
      </w:r>
      <w:r w:rsidRPr="006D18A3">
        <w:rPr>
          <w:rFonts w:ascii="Overpass" w:hAnsi="Overpass"/>
          <w:spacing w:val="-3"/>
          <w:sz w:val="22"/>
          <w:szCs w:val="22"/>
        </w:rPr>
        <w:t xml:space="preserve"> </w:t>
      </w:r>
      <w:r w:rsidRPr="006D18A3">
        <w:rPr>
          <w:rFonts w:ascii="Overpass" w:hAnsi="Overpass"/>
          <w:sz w:val="22"/>
          <w:szCs w:val="22"/>
        </w:rPr>
        <w:t>Reach</w:t>
      </w:r>
      <w:r w:rsidRPr="006D18A3">
        <w:rPr>
          <w:rFonts w:ascii="Overpass" w:hAnsi="Overpass"/>
          <w:spacing w:val="-3"/>
          <w:sz w:val="22"/>
          <w:szCs w:val="22"/>
        </w:rPr>
        <w:t xml:space="preserve"> </w:t>
      </w:r>
      <w:r w:rsidRPr="006D18A3">
        <w:rPr>
          <w:rFonts w:ascii="Overpass" w:hAnsi="Overpass"/>
          <w:sz w:val="22"/>
          <w:szCs w:val="22"/>
        </w:rPr>
        <w:t>the</w:t>
      </w:r>
      <w:r w:rsidRPr="006D18A3">
        <w:rPr>
          <w:rFonts w:ascii="Overpass" w:hAnsi="Overpass"/>
          <w:spacing w:val="-3"/>
          <w:sz w:val="22"/>
          <w:szCs w:val="22"/>
        </w:rPr>
        <w:t xml:space="preserve"> </w:t>
      </w:r>
      <w:r w:rsidRPr="006D18A3">
        <w:rPr>
          <w:rFonts w:ascii="Overpass" w:hAnsi="Overpass"/>
          <w:sz w:val="22"/>
          <w:szCs w:val="22"/>
        </w:rPr>
        <w:t>Goal</w:t>
      </w:r>
      <w:r w:rsidRPr="006D18A3">
        <w:rPr>
          <w:rFonts w:ascii="Overpass" w:hAnsi="Overpass"/>
          <w:spacing w:val="-4"/>
          <w:sz w:val="22"/>
          <w:szCs w:val="22"/>
        </w:rPr>
        <w:t xml:space="preserve"> </w:t>
      </w:r>
      <w:r w:rsidRPr="006D18A3">
        <w:rPr>
          <w:rFonts w:ascii="Overpass" w:hAnsi="Overpass"/>
          <w:sz w:val="22"/>
          <w:szCs w:val="22"/>
        </w:rPr>
        <w:t>of</w:t>
      </w:r>
      <w:r w:rsidRPr="006D18A3">
        <w:rPr>
          <w:rFonts w:ascii="Overpass" w:hAnsi="Overpass"/>
          <w:spacing w:val="-3"/>
          <w:sz w:val="22"/>
          <w:szCs w:val="22"/>
        </w:rPr>
        <w:t xml:space="preserve"> </w:t>
      </w:r>
      <w:r w:rsidRPr="006D18A3">
        <w:rPr>
          <w:rFonts w:ascii="Overpass" w:hAnsi="Overpass"/>
          <w:sz w:val="22"/>
          <w:szCs w:val="22"/>
        </w:rPr>
        <w:t>Element</w:t>
      </w:r>
      <w:r w:rsidRPr="006D18A3">
        <w:rPr>
          <w:rFonts w:ascii="Overpass" w:hAnsi="Overpass"/>
          <w:spacing w:val="-3"/>
          <w:sz w:val="22"/>
          <w:szCs w:val="22"/>
        </w:rPr>
        <w:t xml:space="preserve"> </w:t>
      </w:r>
      <w:r w:rsidRPr="006D18A3">
        <w:rPr>
          <w:rFonts w:ascii="Overpass" w:hAnsi="Overpass"/>
          <w:sz w:val="22"/>
          <w:szCs w:val="22"/>
        </w:rPr>
        <w:t>#1:</w:t>
      </w:r>
      <w:r w:rsidRPr="006D18A3">
        <w:rPr>
          <w:rFonts w:ascii="Overpass" w:hAnsi="Overpass"/>
          <w:spacing w:val="-3"/>
          <w:sz w:val="22"/>
          <w:szCs w:val="22"/>
        </w:rPr>
        <w:t xml:space="preserve"> </w:t>
      </w:r>
      <w:r w:rsidRPr="006D18A3">
        <w:rPr>
          <w:rFonts w:ascii="Overpass" w:hAnsi="Overpass"/>
          <w:sz w:val="22"/>
          <w:szCs w:val="22"/>
        </w:rPr>
        <w:t xml:space="preserve">Student </w:t>
      </w:r>
      <w:r w:rsidRPr="006D18A3">
        <w:rPr>
          <w:rFonts w:ascii="Overpass" w:hAnsi="Overpass"/>
          <w:spacing w:val="-2"/>
          <w:sz w:val="22"/>
          <w:szCs w:val="22"/>
        </w:rPr>
        <w:t>Performance.</w:t>
      </w:r>
      <w:r>
        <w:rPr>
          <w:rFonts w:ascii="Overpass" w:hAnsi="Overpass"/>
          <w:spacing w:val="-2"/>
          <w:sz w:val="22"/>
          <w:szCs w:val="22"/>
        </w:rPr>
        <w:t xml:space="preserve"> </w:t>
      </w:r>
      <w:r w:rsidRPr="00A93EE8">
        <w:rPr>
          <w:rFonts w:ascii="Overpass" w:hAnsi="Overpass"/>
          <w:i/>
          <w:sz w:val="22"/>
          <w:szCs w:val="22"/>
        </w:rPr>
        <w:t>We</w:t>
      </w:r>
      <w:r w:rsidRPr="00A93EE8">
        <w:rPr>
          <w:rFonts w:ascii="Overpass" w:hAnsi="Overpass"/>
          <w:i/>
          <w:spacing w:val="-2"/>
          <w:sz w:val="22"/>
          <w:szCs w:val="22"/>
        </w:rPr>
        <w:t xml:space="preserve"> </w:t>
      </w:r>
      <w:r w:rsidRPr="00A93EE8">
        <w:rPr>
          <w:rFonts w:ascii="Overpass" w:hAnsi="Overpass"/>
          <w:i/>
          <w:sz w:val="22"/>
          <w:szCs w:val="22"/>
        </w:rPr>
        <w:t>recommend</w:t>
      </w:r>
      <w:r w:rsidRPr="00A93EE8">
        <w:rPr>
          <w:rFonts w:ascii="Overpass" w:hAnsi="Overpass"/>
          <w:i/>
          <w:spacing w:val="-4"/>
          <w:sz w:val="22"/>
          <w:szCs w:val="22"/>
        </w:rPr>
        <w:t xml:space="preserve"> </w:t>
      </w:r>
      <w:r w:rsidRPr="00A93EE8">
        <w:rPr>
          <w:rFonts w:ascii="Overpass" w:hAnsi="Overpass"/>
          <w:i/>
          <w:sz w:val="22"/>
          <w:szCs w:val="22"/>
        </w:rPr>
        <w:t xml:space="preserve">no more than </w:t>
      </w:r>
      <w:r w:rsidR="00D05DBC">
        <w:rPr>
          <w:rFonts w:ascii="Overpass" w:hAnsi="Overpass"/>
          <w:i/>
          <w:sz w:val="22"/>
          <w:szCs w:val="22"/>
        </w:rPr>
        <w:t>three</w:t>
      </w:r>
      <w:r w:rsidRPr="00A93EE8">
        <w:rPr>
          <w:rFonts w:ascii="Overpass" w:hAnsi="Overpass"/>
          <w:i/>
          <w:sz w:val="22"/>
          <w:szCs w:val="22"/>
        </w:rPr>
        <w:t xml:space="preserve"> strategies under this element. (One sheet per strategy).</w:t>
      </w:r>
    </w:p>
    <w:p w14:paraId="37B48FFA" w14:textId="77777777" w:rsidR="00AA721E" w:rsidRDefault="00AA721E" w:rsidP="00AA721E">
      <w:pPr>
        <w:pStyle w:val="BodyText"/>
        <w:ind w:left="120"/>
        <w:rPr>
          <w:rFonts w:ascii="Overpass" w:hAnsi="Overpass"/>
          <w:sz w:val="22"/>
          <w:szCs w:val="22"/>
        </w:rPr>
      </w:pPr>
    </w:p>
    <w:p w14:paraId="2E59EAF1" w14:textId="77777777" w:rsidR="00AA721E" w:rsidRDefault="00AA721E" w:rsidP="00AA721E">
      <w:pPr>
        <w:pStyle w:val="BodyText"/>
        <w:ind w:left="120"/>
        <w:rPr>
          <w:rFonts w:ascii="Overpass" w:hAnsi="Overpass"/>
          <w:sz w:val="22"/>
          <w:szCs w:val="22"/>
        </w:rPr>
      </w:pPr>
    </w:p>
    <w:p w14:paraId="19218E96" w14:textId="77777777" w:rsidR="00AA721E" w:rsidRPr="00AA721E" w:rsidRDefault="00AA721E" w:rsidP="00AA721E">
      <w:pPr>
        <w:pStyle w:val="BodyText"/>
        <w:ind w:left="120"/>
        <w:rPr>
          <w:rFonts w:ascii="Overpass" w:hAnsi="Overpass"/>
          <w:sz w:val="22"/>
          <w:szCs w:val="22"/>
        </w:rPr>
      </w:pPr>
    </w:p>
    <w:p w14:paraId="547C6101" w14:textId="77777777" w:rsidR="00662465" w:rsidRDefault="00662465" w:rsidP="00D92492">
      <w:pPr>
        <w:jc w:val="center"/>
        <w:rPr>
          <w:rFonts w:ascii="Besley" w:hAnsi="Besley"/>
          <w:b/>
          <w:bCs/>
          <w:color w:val="002060"/>
          <w:sz w:val="28"/>
          <w:szCs w:val="28"/>
        </w:rPr>
      </w:pPr>
    </w:p>
    <w:p w14:paraId="35BC5D30" w14:textId="77777777" w:rsidR="00C97172" w:rsidRDefault="00C97172" w:rsidP="00D92492">
      <w:pPr>
        <w:jc w:val="center"/>
        <w:rPr>
          <w:rFonts w:ascii="Besley" w:hAnsi="Besley"/>
          <w:b/>
          <w:bCs/>
          <w:color w:val="002060"/>
          <w:sz w:val="28"/>
          <w:szCs w:val="28"/>
        </w:rPr>
      </w:pPr>
    </w:p>
    <w:p w14:paraId="75C0C2AD" w14:textId="77777777" w:rsidR="00C97172" w:rsidRDefault="00C97172" w:rsidP="00D92492">
      <w:pPr>
        <w:jc w:val="center"/>
        <w:rPr>
          <w:rFonts w:ascii="Besley" w:hAnsi="Besley"/>
          <w:b/>
          <w:bCs/>
          <w:color w:val="002060"/>
          <w:sz w:val="28"/>
          <w:szCs w:val="28"/>
        </w:rPr>
      </w:pPr>
    </w:p>
    <w:p w14:paraId="40E1F03F" w14:textId="77777777" w:rsidR="00C97172" w:rsidRDefault="00C97172" w:rsidP="00D92492">
      <w:pPr>
        <w:jc w:val="center"/>
        <w:rPr>
          <w:rFonts w:ascii="Besley" w:hAnsi="Besley"/>
          <w:b/>
          <w:bCs/>
          <w:color w:val="002060"/>
          <w:sz w:val="28"/>
          <w:szCs w:val="28"/>
        </w:rPr>
      </w:pPr>
    </w:p>
    <w:p w14:paraId="0FC4CF67" w14:textId="77777777" w:rsidR="00C97172" w:rsidRDefault="00C97172" w:rsidP="00D92492">
      <w:pPr>
        <w:jc w:val="center"/>
        <w:rPr>
          <w:rFonts w:ascii="Besley" w:hAnsi="Besley"/>
          <w:b/>
          <w:bCs/>
          <w:color w:val="002060"/>
          <w:sz w:val="28"/>
          <w:szCs w:val="28"/>
        </w:rPr>
      </w:pPr>
    </w:p>
    <w:p w14:paraId="414B7E2C" w14:textId="77777777" w:rsidR="00C97172" w:rsidRDefault="00C97172" w:rsidP="00D92492">
      <w:pPr>
        <w:jc w:val="center"/>
        <w:rPr>
          <w:rFonts w:ascii="Besley" w:hAnsi="Besley"/>
          <w:b/>
          <w:bCs/>
          <w:color w:val="002060"/>
          <w:sz w:val="28"/>
          <w:szCs w:val="28"/>
        </w:rPr>
      </w:pPr>
    </w:p>
    <w:p w14:paraId="57CF99FE" w14:textId="77777777" w:rsidR="00C97172" w:rsidRDefault="00C97172" w:rsidP="00D92492">
      <w:pPr>
        <w:jc w:val="center"/>
        <w:rPr>
          <w:rFonts w:ascii="Besley" w:hAnsi="Besley"/>
          <w:b/>
          <w:bCs/>
          <w:color w:val="002060"/>
          <w:sz w:val="28"/>
          <w:szCs w:val="28"/>
        </w:rPr>
      </w:pPr>
    </w:p>
    <w:p w14:paraId="6BAA25E4" w14:textId="77777777" w:rsidR="00C97172" w:rsidRDefault="00C97172" w:rsidP="00D92492">
      <w:pPr>
        <w:jc w:val="center"/>
        <w:rPr>
          <w:rFonts w:ascii="Besley" w:hAnsi="Besley"/>
          <w:b/>
          <w:bCs/>
          <w:color w:val="002060"/>
          <w:sz w:val="28"/>
          <w:szCs w:val="28"/>
        </w:rPr>
      </w:pPr>
    </w:p>
    <w:p w14:paraId="38A39CE2" w14:textId="77777777" w:rsidR="00C97172" w:rsidRDefault="00C97172" w:rsidP="00D92492">
      <w:pPr>
        <w:jc w:val="center"/>
        <w:rPr>
          <w:rFonts w:ascii="Besley" w:hAnsi="Besley"/>
          <w:b/>
          <w:bCs/>
          <w:color w:val="002060"/>
          <w:sz w:val="28"/>
          <w:szCs w:val="28"/>
        </w:rPr>
      </w:pPr>
    </w:p>
    <w:p w14:paraId="1070AC2D" w14:textId="77777777" w:rsidR="00C97172" w:rsidRDefault="00C97172" w:rsidP="00D92492">
      <w:pPr>
        <w:jc w:val="center"/>
        <w:rPr>
          <w:rFonts w:ascii="Besley" w:hAnsi="Besley"/>
          <w:b/>
          <w:bCs/>
          <w:color w:val="002060"/>
          <w:sz w:val="28"/>
          <w:szCs w:val="28"/>
        </w:rPr>
      </w:pPr>
    </w:p>
    <w:p w14:paraId="665A76D1" w14:textId="77777777" w:rsidR="00662465" w:rsidRDefault="00662465" w:rsidP="00D92492">
      <w:pPr>
        <w:jc w:val="center"/>
        <w:rPr>
          <w:rFonts w:ascii="Besley" w:hAnsi="Besley"/>
          <w:b/>
          <w:bCs/>
          <w:color w:val="002060"/>
          <w:sz w:val="28"/>
          <w:szCs w:val="28"/>
        </w:rPr>
      </w:pPr>
    </w:p>
    <w:p w14:paraId="2E5BCA61" w14:textId="42A245BF" w:rsidR="00C650BA" w:rsidRPr="005D7EFB" w:rsidRDefault="00C650BA" w:rsidP="00D92492">
      <w:pPr>
        <w:jc w:val="center"/>
        <w:rPr>
          <w:rFonts w:ascii="Besley" w:hAnsi="Besley"/>
          <w:b/>
          <w:bCs/>
          <w:color w:val="002060"/>
          <w:sz w:val="28"/>
          <w:szCs w:val="28"/>
        </w:rPr>
      </w:pPr>
      <w:r w:rsidRPr="005D7EFB">
        <w:rPr>
          <w:rFonts w:ascii="Besley" w:hAnsi="Besley"/>
          <w:b/>
          <w:bCs/>
          <w:color w:val="002060"/>
          <w:sz w:val="28"/>
          <w:szCs w:val="28"/>
        </w:rPr>
        <w:t>Part B: Evaluation of Program Size, Scope, and Quality</w:t>
      </w:r>
      <w:r w:rsidR="00BC4CD1" w:rsidRPr="005D7EFB">
        <w:rPr>
          <w:rFonts w:ascii="Besley" w:hAnsi="Besley"/>
          <w:b/>
          <w:bCs/>
          <w:color w:val="002060"/>
          <w:sz w:val="28"/>
          <w:szCs w:val="28"/>
        </w:rPr>
        <w:t xml:space="preserve"> (3-</w:t>
      </w:r>
      <w:r w:rsidR="00FC028A" w:rsidRPr="005D7EFB">
        <w:rPr>
          <w:rFonts w:ascii="Besley" w:hAnsi="Besley"/>
          <w:b/>
          <w:bCs/>
          <w:color w:val="002060"/>
          <w:sz w:val="28"/>
          <w:szCs w:val="28"/>
        </w:rPr>
        <w:t>5</w:t>
      </w:r>
      <w:r w:rsidR="00BC4CD1" w:rsidRPr="005D7EFB">
        <w:rPr>
          <w:rFonts w:ascii="Besley" w:hAnsi="Besley"/>
          <w:b/>
          <w:bCs/>
          <w:color w:val="002060"/>
          <w:sz w:val="28"/>
          <w:szCs w:val="28"/>
        </w:rPr>
        <w:t xml:space="preserve"> pages)</w:t>
      </w:r>
    </w:p>
    <w:p w14:paraId="1F4B6429" w14:textId="0EB7A8A2" w:rsidR="008952F0" w:rsidRPr="008952F0" w:rsidRDefault="00DA4A75" w:rsidP="00FC028A">
      <w:pPr>
        <w:pStyle w:val="BodyText"/>
        <w:ind w:left="120"/>
        <w:rPr>
          <w:rFonts w:ascii="Overpass" w:hAnsi="Overpass" w:cs="Segoe UI"/>
          <w:b/>
          <w:bCs/>
          <w:sz w:val="22"/>
          <w:szCs w:val="22"/>
        </w:rPr>
      </w:pPr>
      <w:r>
        <w:rPr>
          <w:rFonts w:ascii="Overpass" w:hAnsi="Overpass" w:cs="Segoe UI"/>
          <w:b/>
          <w:bCs/>
          <w:sz w:val="22"/>
          <w:szCs w:val="22"/>
        </w:rPr>
        <w:t>Perkins V S</w:t>
      </w:r>
      <w:r w:rsidR="008952F0" w:rsidRPr="008952F0">
        <w:rPr>
          <w:rFonts w:ascii="Overpass" w:hAnsi="Overpass" w:cs="Segoe UI"/>
          <w:b/>
          <w:bCs/>
          <w:sz w:val="22"/>
          <w:szCs w:val="22"/>
        </w:rPr>
        <w:t>ection 134(c)(2)(B)</w:t>
      </w:r>
      <w:r w:rsidR="008952F0" w:rsidRPr="008D3230">
        <w:rPr>
          <w:rFonts w:ascii="Overpass" w:hAnsi="Overpass" w:cs="Segoe UI"/>
          <w:b/>
          <w:bCs/>
        </w:rPr>
        <w:t>(ii)(II)</w:t>
      </w:r>
    </w:p>
    <w:p w14:paraId="6180EBB6" w14:textId="5E8E9733" w:rsidR="00FC028A" w:rsidRPr="006D18A3" w:rsidRDefault="00FC028A" w:rsidP="00FC028A">
      <w:pPr>
        <w:pStyle w:val="BodyText"/>
        <w:ind w:left="120"/>
        <w:rPr>
          <w:rFonts w:ascii="Overpass" w:hAnsi="Overpass"/>
          <w:sz w:val="22"/>
          <w:szCs w:val="22"/>
        </w:rPr>
      </w:pPr>
      <w:r>
        <w:rPr>
          <w:rFonts w:ascii="Overpass" w:hAnsi="Overpass"/>
          <w:sz w:val="22"/>
          <w:szCs w:val="22"/>
        </w:rPr>
        <w:t>Texas</w:t>
      </w:r>
      <w:r w:rsidRPr="006D18A3">
        <w:rPr>
          <w:rFonts w:ascii="Overpass" w:hAnsi="Overpass"/>
          <w:spacing w:val="-4"/>
          <w:sz w:val="22"/>
          <w:szCs w:val="22"/>
        </w:rPr>
        <w:t xml:space="preserve"> </w:t>
      </w:r>
      <w:r w:rsidRPr="006D18A3">
        <w:rPr>
          <w:rFonts w:ascii="Overpass" w:hAnsi="Overpass"/>
          <w:sz w:val="22"/>
          <w:szCs w:val="22"/>
        </w:rPr>
        <w:t>defines</w:t>
      </w:r>
      <w:r w:rsidRPr="006D18A3">
        <w:rPr>
          <w:rFonts w:ascii="Overpass" w:hAnsi="Overpass"/>
          <w:spacing w:val="-1"/>
          <w:sz w:val="22"/>
          <w:szCs w:val="22"/>
        </w:rPr>
        <w:t xml:space="preserve"> </w:t>
      </w:r>
      <w:r w:rsidRPr="006D18A3">
        <w:rPr>
          <w:rFonts w:ascii="Overpass" w:hAnsi="Overpass"/>
          <w:sz w:val="22"/>
          <w:szCs w:val="22"/>
        </w:rPr>
        <w:t>size,</w:t>
      </w:r>
      <w:r w:rsidRPr="006D18A3">
        <w:rPr>
          <w:rFonts w:ascii="Overpass" w:hAnsi="Overpass"/>
          <w:spacing w:val="-1"/>
          <w:sz w:val="22"/>
          <w:szCs w:val="22"/>
        </w:rPr>
        <w:t xml:space="preserve"> </w:t>
      </w:r>
      <w:r w:rsidRPr="006D18A3">
        <w:rPr>
          <w:rFonts w:ascii="Overpass" w:hAnsi="Overpass"/>
          <w:sz w:val="22"/>
          <w:szCs w:val="22"/>
        </w:rPr>
        <w:t>scope and</w:t>
      </w:r>
      <w:r w:rsidRPr="006D18A3">
        <w:rPr>
          <w:rFonts w:ascii="Overpass" w:hAnsi="Overpass"/>
          <w:spacing w:val="-3"/>
          <w:sz w:val="22"/>
          <w:szCs w:val="22"/>
        </w:rPr>
        <w:t xml:space="preserve"> </w:t>
      </w:r>
      <w:r w:rsidRPr="006D18A3">
        <w:rPr>
          <w:rFonts w:ascii="Overpass" w:hAnsi="Overpass"/>
          <w:sz w:val="22"/>
          <w:szCs w:val="22"/>
        </w:rPr>
        <w:t>quality</w:t>
      </w:r>
      <w:r w:rsidRPr="006D18A3">
        <w:rPr>
          <w:rFonts w:ascii="Overpass" w:hAnsi="Overpass"/>
          <w:spacing w:val="-4"/>
          <w:sz w:val="22"/>
          <w:szCs w:val="22"/>
        </w:rPr>
        <w:t xml:space="preserve"> </w:t>
      </w:r>
      <w:r w:rsidRPr="006D18A3">
        <w:rPr>
          <w:rFonts w:ascii="Overpass" w:hAnsi="Overpass"/>
          <w:sz w:val="22"/>
          <w:szCs w:val="22"/>
        </w:rPr>
        <w:t>as</w:t>
      </w:r>
      <w:r w:rsidRPr="006D18A3">
        <w:rPr>
          <w:rFonts w:ascii="Overpass" w:hAnsi="Overpass"/>
          <w:spacing w:val="-1"/>
          <w:sz w:val="22"/>
          <w:szCs w:val="22"/>
        </w:rPr>
        <w:t xml:space="preserve"> </w:t>
      </w:r>
      <w:r w:rsidRPr="00CF7FB6">
        <w:rPr>
          <w:rFonts w:ascii="Overpass" w:hAnsi="Overpass"/>
          <w:spacing w:val="-2"/>
          <w:sz w:val="22"/>
          <w:szCs w:val="22"/>
        </w:rPr>
        <w:t>follows</w:t>
      </w:r>
      <w:r w:rsidRPr="006D18A3">
        <w:rPr>
          <w:rFonts w:ascii="Overpass" w:hAnsi="Overpass"/>
          <w:spacing w:val="-2"/>
          <w:sz w:val="22"/>
          <w:szCs w:val="22"/>
        </w:rPr>
        <w:t>:</w:t>
      </w:r>
    </w:p>
    <w:p w14:paraId="29DF7D4F" w14:textId="2EF9160D" w:rsidR="00FC028A" w:rsidRPr="006D18A3" w:rsidRDefault="00FC028A" w:rsidP="00FC028A">
      <w:pPr>
        <w:pStyle w:val="BodyText"/>
        <w:ind w:left="840" w:right="876"/>
        <w:rPr>
          <w:rFonts w:ascii="Overpass" w:hAnsi="Overpass"/>
          <w:sz w:val="22"/>
          <w:szCs w:val="22"/>
        </w:rPr>
      </w:pPr>
      <w:bookmarkStart w:id="1" w:name="_Hlk147998758"/>
      <w:r w:rsidRPr="006D18A3">
        <w:rPr>
          <w:rFonts w:ascii="Overpass" w:hAnsi="Overpass"/>
          <w:b/>
          <w:sz w:val="22"/>
          <w:szCs w:val="22"/>
        </w:rPr>
        <w:t>Size:</w:t>
      </w:r>
      <w:r w:rsidRPr="006D18A3">
        <w:rPr>
          <w:rFonts w:ascii="Overpass" w:hAnsi="Overpass"/>
          <w:b/>
          <w:spacing w:val="-4"/>
          <w:sz w:val="22"/>
          <w:szCs w:val="22"/>
        </w:rPr>
        <w:t xml:space="preserve"> </w:t>
      </w:r>
      <w:r w:rsidR="00BD0102" w:rsidRPr="00BD0102">
        <w:rPr>
          <w:rFonts w:ascii="Overpass" w:hAnsi="Overpass"/>
          <w:bCs/>
          <w:spacing w:val="-4"/>
          <w:sz w:val="22"/>
          <w:szCs w:val="22"/>
        </w:rPr>
        <w:t>Provide a narrative on how your</w:t>
      </w:r>
      <w:r w:rsidR="00BD0102">
        <w:rPr>
          <w:rFonts w:ascii="Overpass" w:hAnsi="Overpass"/>
          <w:b/>
          <w:spacing w:val="-4"/>
          <w:sz w:val="22"/>
          <w:szCs w:val="22"/>
        </w:rPr>
        <w:t xml:space="preserve"> </w:t>
      </w:r>
      <w:r w:rsidR="00BD0102">
        <w:rPr>
          <w:rFonts w:ascii="Overpass" w:hAnsi="Overpass"/>
          <w:sz w:val="22"/>
          <w:szCs w:val="22"/>
        </w:rPr>
        <w:t>Two-year postsecondary institution offers one program of study.</w:t>
      </w:r>
    </w:p>
    <w:p w14:paraId="17665304" w14:textId="438ADBA0" w:rsidR="00FC028A" w:rsidRPr="00FC028A" w:rsidRDefault="00FC028A" w:rsidP="00FC028A">
      <w:pPr>
        <w:pStyle w:val="BodyText"/>
        <w:ind w:left="840" w:right="440"/>
        <w:rPr>
          <w:rFonts w:ascii="Overpass" w:hAnsi="Overpass"/>
          <w:sz w:val="22"/>
          <w:szCs w:val="22"/>
        </w:rPr>
      </w:pPr>
      <w:r w:rsidRPr="006D18A3">
        <w:rPr>
          <w:rFonts w:ascii="Overpass" w:hAnsi="Overpass"/>
          <w:b/>
          <w:sz w:val="22"/>
          <w:szCs w:val="22"/>
        </w:rPr>
        <w:t>Scope</w:t>
      </w:r>
      <w:r w:rsidRPr="006D18A3">
        <w:rPr>
          <w:rFonts w:ascii="Overpass" w:hAnsi="Overpass"/>
          <w:sz w:val="22"/>
          <w:szCs w:val="22"/>
        </w:rPr>
        <w:t>:</w:t>
      </w:r>
      <w:r w:rsidRPr="006D18A3">
        <w:rPr>
          <w:rFonts w:ascii="Overpass" w:hAnsi="Overpass"/>
          <w:spacing w:val="-2"/>
          <w:sz w:val="22"/>
          <w:szCs w:val="22"/>
        </w:rPr>
        <w:t xml:space="preserve"> </w:t>
      </w:r>
      <w:r w:rsidR="00BD0102">
        <w:rPr>
          <w:rFonts w:ascii="Overpass" w:hAnsi="Overpass"/>
          <w:sz w:val="22"/>
          <w:szCs w:val="22"/>
        </w:rPr>
        <w:t>Provide a narrative of</w:t>
      </w:r>
      <w:r w:rsidRPr="00FC028A">
        <w:rPr>
          <w:rFonts w:ascii="Overpass" w:hAnsi="Overpass"/>
          <w:sz w:val="22"/>
          <w:szCs w:val="22"/>
        </w:rPr>
        <w:t xml:space="preserve"> the </w:t>
      </w:r>
      <w:r w:rsidR="005D7EFB">
        <w:rPr>
          <w:rFonts w:ascii="Overpass" w:hAnsi="Overpass"/>
          <w:sz w:val="22"/>
          <w:szCs w:val="22"/>
        </w:rPr>
        <w:t xml:space="preserve">postsecondary </w:t>
      </w:r>
      <w:r w:rsidR="00EC7D3D">
        <w:rPr>
          <w:rFonts w:ascii="Overpass" w:hAnsi="Overpass"/>
          <w:sz w:val="22"/>
          <w:szCs w:val="22"/>
        </w:rPr>
        <w:t>institution</w:t>
      </w:r>
      <w:r w:rsidRPr="00FC028A">
        <w:rPr>
          <w:rFonts w:ascii="Overpass" w:hAnsi="Overpass"/>
          <w:sz w:val="22"/>
          <w:szCs w:val="22"/>
        </w:rPr>
        <w:t xml:space="preserve"> CTE programs</w:t>
      </w:r>
      <w:r w:rsidR="00BD0102">
        <w:rPr>
          <w:rFonts w:ascii="Overpass" w:hAnsi="Overpass"/>
          <w:sz w:val="22"/>
          <w:szCs w:val="22"/>
        </w:rPr>
        <w:t xml:space="preserve"> that </w:t>
      </w:r>
      <w:r w:rsidRPr="00FC028A">
        <w:rPr>
          <w:rFonts w:ascii="Overpass" w:hAnsi="Overpass"/>
          <w:sz w:val="22"/>
          <w:szCs w:val="22"/>
        </w:rPr>
        <w:t>includes</w:t>
      </w:r>
      <w:r w:rsidR="00BD0102">
        <w:rPr>
          <w:rFonts w:ascii="Overpass" w:hAnsi="Overpass"/>
          <w:sz w:val="22"/>
          <w:szCs w:val="22"/>
        </w:rPr>
        <w:t xml:space="preserve"> the following</w:t>
      </w:r>
      <w:r w:rsidRPr="00FC028A">
        <w:rPr>
          <w:rFonts w:ascii="Overpass" w:hAnsi="Overpass"/>
          <w:sz w:val="22"/>
          <w:szCs w:val="22"/>
        </w:rPr>
        <w:t>:</w:t>
      </w:r>
    </w:p>
    <w:p w14:paraId="4B8B902D" w14:textId="77777777" w:rsidR="00FC028A" w:rsidRPr="00FC028A" w:rsidRDefault="00FC028A" w:rsidP="00FC028A">
      <w:pPr>
        <w:pStyle w:val="BodyText"/>
        <w:ind w:left="840" w:right="440"/>
        <w:rPr>
          <w:rFonts w:ascii="Overpass" w:hAnsi="Overpass"/>
          <w:sz w:val="22"/>
          <w:szCs w:val="22"/>
        </w:rPr>
      </w:pPr>
      <w:r w:rsidRPr="00FC028A">
        <w:rPr>
          <w:rFonts w:ascii="Overpass" w:hAnsi="Overpass"/>
          <w:sz w:val="22"/>
          <w:szCs w:val="22"/>
        </w:rPr>
        <w:t xml:space="preserve">    •</w:t>
      </w:r>
      <w:r w:rsidRPr="00FC028A">
        <w:rPr>
          <w:rFonts w:ascii="Overpass" w:hAnsi="Overpass"/>
          <w:sz w:val="22"/>
          <w:szCs w:val="22"/>
        </w:rPr>
        <w:tab/>
        <w:t>rigorous academic and technical standards employability skills</w:t>
      </w:r>
    </w:p>
    <w:p w14:paraId="4426F261" w14:textId="77777777" w:rsidR="00FC028A" w:rsidRPr="00FC028A" w:rsidRDefault="00FC028A" w:rsidP="00FC028A">
      <w:pPr>
        <w:pStyle w:val="BodyText"/>
        <w:ind w:left="840" w:right="440"/>
        <w:rPr>
          <w:rFonts w:ascii="Overpass" w:hAnsi="Overpass"/>
          <w:sz w:val="22"/>
          <w:szCs w:val="22"/>
        </w:rPr>
      </w:pPr>
      <w:r w:rsidRPr="00FC028A">
        <w:rPr>
          <w:rFonts w:ascii="Overpass" w:hAnsi="Overpass"/>
          <w:sz w:val="22"/>
          <w:szCs w:val="22"/>
        </w:rPr>
        <w:t xml:space="preserve">    •</w:t>
      </w:r>
      <w:r w:rsidRPr="00FC028A">
        <w:rPr>
          <w:rFonts w:ascii="Overpass" w:hAnsi="Overpass"/>
          <w:sz w:val="22"/>
          <w:szCs w:val="22"/>
        </w:rPr>
        <w:tab/>
        <w:t>opportunities for students to earn industry-recognized credentials</w:t>
      </w:r>
    </w:p>
    <w:p w14:paraId="252D3986" w14:textId="7ED7B4CA" w:rsidR="00FC028A" w:rsidRPr="00FC028A" w:rsidRDefault="00FC028A" w:rsidP="00FC028A">
      <w:pPr>
        <w:pStyle w:val="BodyText"/>
        <w:ind w:left="840" w:right="440"/>
        <w:rPr>
          <w:rFonts w:ascii="Overpass" w:hAnsi="Overpass"/>
          <w:sz w:val="22"/>
          <w:szCs w:val="22"/>
        </w:rPr>
      </w:pPr>
      <w:r w:rsidRPr="00FC028A">
        <w:rPr>
          <w:rFonts w:ascii="Overpass" w:hAnsi="Overpass"/>
          <w:sz w:val="22"/>
          <w:szCs w:val="22"/>
        </w:rPr>
        <w:t xml:space="preserve">    •</w:t>
      </w:r>
      <w:r w:rsidRPr="00FC028A">
        <w:rPr>
          <w:rFonts w:ascii="Overpass" w:hAnsi="Overpass"/>
          <w:sz w:val="22"/>
          <w:szCs w:val="22"/>
        </w:rPr>
        <w:tab/>
        <w:t xml:space="preserve">opportunities for students to participate in work-based learning experiences, </w:t>
      </w:r>
    </w:p>
    <w:p w14:paraId="0EF59812" w14:textId="77777777" w:rsidR="00FC028A" w:rsidRDefault="00FC028A" w:rsidP="00FC028A">
      <w:pPr>
        <w:pStyle w:val="BodyText"/>
        <w:ind w:left="840" w:right="440"/>
        <w:rPr>
          <w:rFonts w:ascii="Overpass" w:hAnsi="Overpass"/>
          <w:sz w:val="22"/>
          <w:szCs w:val="22"/>
        </w:rPr>
      </w:pPr>
      <w:r w:rsidRPr="00FC028A">
        <w:rPr>
          <w:rFonts w:ascii="Overpass" w:hAnsi="Overpass"/>
          <w:sz w:val="22"/>
          <w:szCs w:val="22"/>
        </w:rPr>
        <w:t xml:space="preserve">    •</w:t>
      </w:r>
      <w:r w:rsidRPr="00FC028A">
        <w:rPr>
          <w:rFonts w:ascii="Overpass" w:hAnsi="Overpass"/>
          <w:sz w:val="22"/>
          <w:szCs w:val="22"/>
        </w:rPr>
        <w:tab/>
        <w:t>connections of secondary to postsecondary coursework.</w:t>
      </w:r>
    </w:p>
    <w:p w14:paraId="3EC802A5" w14:textId="3ABC5F31" w:rsidR="00FC028A" w:rsidRPr="006D18A3" w:rsidRDefault="00FC028A" w:rsidP="00FC028A">
      <w:pPr>
        <w:pStyle w:val="BodyText"/>
        <w:ind w:left="840" w:right="440"/>
        <w:rPr>
          <w:rFonts w:ascii="Overpass" w:hAnsi="Overpass"/>
          <w:sz w:val="22"/>
          <w:szCs w:val="22"/>
        </w:rPr>
      </w:pPr>
      <w:r w:rsidRPr="006D18A3">
        <w:rPr>
          <w:rFonts w:ascii="Overpass" w:hAnsi="Overpass"/>
          <w:b/>
          <w:sz w:val="22"/>
          <w:szCs w:val="22"/>
        </w:rPr>
        <w:t xml:space="preserve">Quality: </w:t>
      </w:r>
      <w:r w:rsidR="00BD0102">
        <w:rPr>
          <w:rFonts w:ascii="Overpass" w:hAnsi="Overpass"/>
          <w:sz w:val="22"/>
          <w:szCs w:val="22"/>
        </w:rPr>
        <w:t>Provide a</w:t>
      </w:r>
      <w:r w:rsidRPr="006D18A3">
        <w:rPr>
          <w:rFonts w:ascii="Overpass" w:hAnsi="Overpass"/>
          <w:sz w:val="22"/>
          <w:szCs w:val="22"/>
        </w:rPr>
        <w:t xml:space="preserve"> </w:t>
      </w:r>
      <w:r w:rsidR="00BD0102">
        <w:rPr>
          <w:rFonts w:ascii="Overpass" w:hAnsi="Overpass"/>
          <w:sz w:val="22"/>
          <w:szCs w:val="22"/>
        </w:rPr>
        <w:t xml:space="preserve">narrative that your </w:t>
      </w:r>
      <w:r w:rsidRPr="006D18A3">
        <w:rPr>
          <w:rFonts w:ascii="Overpass" w:hAnsi="Overpass"/>
          <w:sz w:val="22"/>
          <w:szCs w:val="22"/>
        </w:rPr>
        <w:t>program</w:t>
      </w:r>
      <w:r w:rsidR="00BD0102">
        <w:rPr>
          <w:rFonts w:ascii="Overpass" w:hAnsi="Overpass"/>
          <w:sz w:val="22"/>
          <w:szCs w:val="22"/>
        </w:rPr>
        <w:t>s</w:t>
      </w:r>
      <w:r w:rsidRPr="006D18A3">
        <w:rPr>
          <w:rFonts w:ascii="Overpass" w:hAnsi="Overpass"/>
          <w:sz w:val="22"/>
          <w:szCs w:val="22"/>
        </w:rPr>
        <w:t xml:space="preserve"> must meet two out of the following three criteria: the program develops</w:t>
      </w:r>
      <w:r w:rsidRPr="006D18A3">
        <w:rPr>
          <w:rFonts w:ascii="Overpass" w:hAnsi="Overpass"/>
          <w:spacing w:val="-3"/>
          <w:sz w:val="22"/>
          <w:szCs w:val="22"/>
        </w:rPr>
        <w:t xml:space="preserve"> </w:t>
      </w:r>
      <w:r w:rsidRPr="006D18A3">
        <w:rPr>
          <w:rFonts w:ascii="Overpass" w:hAnsi="Overpass"/>
          <w:sz w:val="22"/>
          <w:szCs w:val="22"/>
        </w:rPr>
        <w:t>(1)</w:t>
      </w:r>
      <w:r w:rsidRPr="006D18A3">
        <w:rPr>
          <w:rFonts w:ascii="Overpass" w:hAnsi="Overpass"/>
          <w:spacing w:val="-3"/>
          <w:sz w:val="22"/>
          <w:szCs w:val="22"/>
        </w:rPr>
        <w:t xml:space="preserve"> </w:t>
      </w:r>
      <w:r w:rsidRPr="006D18A3">
        <w:rPr>
          <w:rFonts w:ascii="Overpass" w:hAnsi="Overpass"/>
          <w:sz w:val="22"/>
          <w:szCs w:val="22"/>
        </w:rPr>
        <w:t>highly</w:t>
      </w:r>
      <w:r w:rsidRPr="006D18A3">
        <w:rPr>
          <w:rFonts w:ascii="Overpass" w:hAnsi="Overpass"/>
          <w:spacing w:val="-1"/>
          <w:sz w:val="22"/>
          <w:szCs w:val="22"/>
        </w:rPr>
        <w:t xml:space="preserve"> </w:t>
      </w:r>
      <w:r w:rsidRPr="006D18A3">
        <w:rPr>
          <w:rFonts w:ascii="Overpass" w:hAnsi="Overpass"/>
          <w:sz w:val="22"/>
          <w:szCs w:val="22"/>
        </w:rPr>
        <w:t>skilled</w:t>
      </w:r>
      <w:r w:rsidRPr="006D18A3">
        <w:rPr>
          <w:rFonts w:ascii="Overpass" w:hAnsi="Overpass"/>
          <w:spacing w:val="-4"/>
          <w:sz w:val="22"/>
          <w:szCs w:val="22"/>
        </w:rPr>
        <w:t xml:space="preserve"> </w:t>
      </w:r>
      <w:r w:rsidRPr="006D18A3">
        <w:rPr>
          <w:rFonts w:ascii="Overpass" w:hAnsi="Overpass"/>
          <w:sz w:val="22"/>
          <w:szCs w:val="22"/>
        </w:rPr>
        <w:t>individuals,</w:t>
      </w:r>
      <w:r w:rsidRPr="006D18A3">
        <w:rPr>
          <w:rFonts w:ascii="Overpass" w:hAnsi="Overpass"/>
          <w:spacing w:val="-2"/>
          <w:sz w:val="22"/>
          <w:szCs w:val="22"/>
        </w:rPr>
        <w:t xml:space="preserve"> </w:t>
      </w:r>
      <w:r w:rsidRPr="006D18A3">
        <w:rPr>
          <w:rFonts w:ascii="Overpass" w:hAnsi="Overpass"/>
          <w:sz w:val="22"/>
          <w:szCs w:val="22"/>
        </w:rPr>
        <w:t>(2)</w:t>
      </w:r>
      <w:r w:rsidRPr="006D18A3">
        <w:rPr>
          <w:rFonts w:ascii="Overpass" w:hAnsi="Overpass"/>
          <w:spacing w:val="-3"/>
          <w:sz w:val="22"/>
          <w:szCs w:val="22"/>
        </w:rPr>
        <w:t xml:space="preserve"> </w:t>
      </w:r>
      <w:r w:rsidRPr="006D18A3">
        <w:rPr>
          <w:rFonts w:ascii="Overpass" w:hAnsi="Overpass"/>
          <w:sz w:val="22"/>
          <w:szCs w:val="22"/>
        </w:rPr>
        <w:t>individuals</w:t>
      </w:r>
      <w:r w:rsidRPr="006D18A3">
        <w:rPr>
          <w:rFonts w:ascii="Overpass" w:hAnsi="Overpass"/>
          <w:spacing w:val="-3"/>
          <w:sz w:val="22"/>
          <w:szCs w:val="22"/>
        </w:rPr>
        <w:t xml:space="preserve"> </w:t>
      </w:r>
      <w:r w:rsidRPr="006D18A3">
        <w:rPr>
          <w:rFonts w:ascii="Overpass" w:hAnsi="Overpass"/>
          <w:sz w:val="22"/>
          <w:szCs w:val="22"/>
        </w:rPr>
        <w:t>who</w:t>
      </w:r>
      <w:r w:rsidRPr="006D18A3">
        <w:rPr>
          <w:rFonts w:ascii="Overpass" w:hAnsi="Overpass"/>
          <w:spacing w:val="-2"/>
          <w:sz w:val="22"/>
          <w:szCs w:val="22"/>
        </w:rPr>
        <w:t xml:space="preserve"> </w:t>
      </w:r>
      <w:r w:rsidRPr="006D18A3">
        <w:rPr>
          <w:rFonts w:ascii="Overpass" w:hAnsi="Overpass"/>
          <w:sz w:val="22"/>
          <w:szCs w:val="22"/>
        </w:rPr>
        <w:t>are</w:t>
      </w:r>
      <w:r w:rsidRPr="006D18A3">
        <w:rPr>
          <w:rFonts w:ascii="Overpass" w:hAnsi="Overpass"/>
          <w:spacing w:val="-4"/>
          <w:sz w:val="22"/>
          <w:szCs w:val="22"/>
        </w:rPr>
        <w:t xml:space="preserve"> </w:t>
      </w:r>
      <w:r w:rsidRPr="006D18A3">
        <w:rPr>
          <w:rFonts w:ascii="Overpass" w:hAnsi="Overpass"/>
          <w:sz w:val="22"/>
          <w:szCs w:val="22"/>
        </w:rPr>
        <w:t>competitive</w:t>
      </w:r>
      <w:r w:rsidRPr="006D18A3">
        <w:rPr>
          <w:rFonts w:ascii="Overpass" w:hAnsi="Overpass"/>
          <w:spacing w:val="-4"/>
          <w:sz w:val="22"/>
          <w:szCs w:val="22"/>
        </w:rPr>
        <w:t xml:space="preserve"> </w:t>
      </w:r>
      <w:r w:rsidRPr="006D18A3">
        <w:rPr>
          <w:rFonts w:ascii="Overpass" w:hAnsi="Overpass"/>
          <w:sz w:val="22"/>
          <w:szCs w:val="22"/>
        </w:rPr>
        <w:t>for</w:t>
      </w:r>
      <w:r w:rsidRPr="006D18A3">
        <w:rPr>
          <w:rFonts w:ascii="Overpass" w:hAnsi="Overpass"/>
          <w:spacing w:val="-2"/>
          <w:sz w:val="22"/>
          <w:szCs w:val="22"/>
        </w:rPr>
        <w:t xml:space="preserve"> </w:t>
      </w:r>
      <w:r w:rsidRPr="006D18A3">
        <w:rPr>
          <w:rFonts w:ascii="Overpass" w:hAnsi="Overpass"/>
          <w:sz w:val="22"/>
          <w:szCs w:val="22"/>
        </w:rPr>
        <w:t>high</w:t>
      </w:r>
      <w:r w:rsidRPr="006D18A3">
        <w:rPr>
          <w:rFonts w:ascii="Overpass" w:hAnsi="Overpass"/>
          <w:spacing w:val="-4"/>
          <w:sz w:val="22"/>
          <w:szCs w:val="22"/>
        </w:rPr>
        <w:t xml:space="preserve"> </w:t>
      </w:r>
      <w:r w:rsidRPr="006D18A3">
        <w:rPr>
          <w:rFonts w:ascii="Overpass" w:hAnsi="Overpass"/>
          <w:sz w:val="22"/>
          <w:szCs w:val="22"/>
        </w:rPr>
        <w:t>wage</w:t>
      </w:r>
      <w:r w:rsidRPr="006D18A3">
        <w:rPr>
          <w:rFonts w:ascii="Overpass" w:hAnsi="Overpass"/>
          <w:spacing w:val="-4"/>
          <w:sz w:val="22"/>
          <w:szCs w:val="22"/>
        </w:rPr>
        <w:t xml:space="preserve"> </w:t>
      </w:r>
      <w:r w:rsidRPr="006D18A3">
        <w:rPr>
          <w:rFonts w:ascii="Overpass" w:hAnsi="Overpass"/>
          <w:sz w:val="22"/>
          <w:szCs w:val="22"/>
        </w:rPr>
        <w:t>jobs, and (3) individuals who are trained for in-demand occupations.</w:t>
      </w:r>
    </w:p>
    <w:p w14:paraId="1A1A3A01" w14:textId="77777777" w:rsidR="00FC028A" w:rsidRPr="006D18A3" w:rsidRDefault="00FC028A" w:rsidP="00FC028A">
      <w:pPr>
        <w:pStyle w:val="ListParagraph"/>
        <w:numPr>
          <w:ilvl w:val="1"/>
          <w:numId w:val="24"/>
        </w:numPr>
        <w:tabs>
          <w:tab w:val="left" w:pos="1560"/>
        </w:tabs>
        <w:spacing w:before="5" w:line="232" w:lineRule="auto"/>
        <w:ind w:right="135"/>
        <w:rPr>
          <w:rFonts w:ascii="Overpass" w:hAnsi="Overpass"/>
        </w:rPr>
      </w:pPr>
      <w:bookmarkStart w:id="2" w:name="_Hlk141546394"/>
      <w:bookmarkEnd w:id="1"/>
      <w:r w:rsidRPr="006D18A3">
        <w:rPr>
          <w:rFonts w:ascii="Overpass" w:hAnsi="Overpass"/>
          <w:b/>
        </w:rPr>
        <w:t>High-skilled</w:t>
      </w:r>
      <w:r w:rsidRPr="006D18A3">
        <w:rPr>
          <w:rFonts w:ascii="Overpass" w:hAnsi="Overpass"/>
        </w:rPr>
        <w:t>:</w:t>
      </w:r>
      <w:r w:rsidRPr="006D18A3">
        <w:rPr>
          <w:rFonts w:ascii="Overpass" w:hAnsi="Overpass"/>
          <w:spacing w:val="-6"/>
        </w:rPr>
        <w:t xml:space="preserve"> </w:t>
      </w:r>
      <w:r w:rsidRPr="006D18A3">
        <w:rPr>
          <w:rFonts w:ascii="Overpass" w:hAnsi="Overpass"/>
        </w:rPr>
        <w:t>Programs</w:t>
      </w:r>
      <w:r w:rsidRPr="006D18A3">
        <w:rPr>
          <w:rFonts w:ascii="Overpass" w:hAnsi="Overpass"/>
          <w:spacing w:val="-5"/>
        </w:rPr>
        <w:t xml:space="preserve"> </w:t>
      </w:r>
      <w:r w:rsidRPr="006D18A3">
        <w:rPr>
          <w:rFonts w:ascii="Overpass" w:hAnsi="Overpass"/>
        </w:rPr>
        <w:t>that</w:t>
      </w:r>
      <w:r w:rsidRPr="006D18A3">
        <w:rPr>
          <w:rFonts w:ascii="Overpass" w:hAnsi="Overpass"/>
          <w:spacing w:val="-6"/>
        </w:rPr>
        <w:t xml:space="preserve"> </w:t>
      </w:r>
      <w:r w:rsidRPr="006D18A3">
        <w:rPr>
          <w:rFonts w:ascii="Overpass" w:hAnsi="Overpass"/>
        </w:rPr>
        <w:t>result</w:t>
      </w:r>
      <w:r w:rsidRPr="006D18A3">
        <w:rPr>
          <w:rFonts w:ascii="Overpass" w:hAnsi="Overpass"/>
          <w:spacing w:val="-3"/>
        </w:rPr>
        <w:t xml:space="preserve"> </w:t>
      </w:r>
      <w:r w:rsidRPr="006D18A3">
        <w:rPr>
          <w:rFonts w:ascii="Overpass" w:hAnsi="Overpass"/>
        </w:rPr>
        <w:t>in</w:t>
      </w:r>
      <w:r w:rsidRPr="006D18A3">
        <w:rPr>
          <w:rFonts w:ascii="Overpass" w:hAnsi="Overpass"/>
          <w:spacing w:val="-3"/>
        </w:rPr>
        <w:t xml:space="preserve"> </w:t>
      </w:r>
      <w:r w:rsidRPr="006D18A3">
        <w:rPr>
          <w:rFonts w:ascii="Overpass" w:hAnsi="Overpass"/>
        </w:rPr>
        <w:t>industry-recognized</w:t>
      </w:r>
      <w:r w:rsidRPr="006D18A3">
        <w:rPr>
          <w:rFonts w:ascii="Overpass" w:hAnsi="Overpass"/>
          <w:spacing w:val="-3"/>
        </w:rPr>
        <w:t xml:space="preserve"> </w:t>
      </w:r>
      <w:r w:rsidRPr="006D18A3">
        <w:rPr>
          <w:rFonts w:ascii="Overpass" w:hAnsi="Overpass"/>
        </w:rPr>
        <w:t>certificates,</w:t>
      </w:r>
      <w:r w:rsidRPr="006D18A3">
        <w:rPr>
          <w:rFonts w:ascii="Overpass" w:hAnsi="Overpass"/>
          <w:spacing w:val="-4"/>
        </w:rPr>
        <w:t xml:space="preserve"> </w:t>
      </w:r>
      <w:r w:rsidRPr="006D18A3">
        <w:rPr>
          <w:rFonts w:ascii="Overpass" w:hAnsi="Overpass"/>
        </w:rPr>
        <w:t>credentials,</w:t>
      </w:r>
      <w:r w:rsidRPr="006D18A3">
        <w:rPr>
          <w:rFonts w:ascii="Overpass" w:hAnsi="Overpass"/>
          <w:spacing w:val="-7"/>
        </w:rPr>
        <w:t xml:space="preserve"> </w:t>
      </w:r>
      <w:r w:rsidRPr="006D18A3">
        <w:rPr>
          <w:rFonts w:ascii="Overpass" w:hAnsi="Overpass"/>
        </w:rPr>
        <w:t xml:space="preserve">or </w:t>
      </w:r>
      <w:r w:rsidRPr="006D18A3">
        <w:rPr>
          <w:rFonts w:ascii="Overpass" w:hAnsi="Overpass"/>
          <w:spacing w:val="-2"/>
        </w:rPr>
        <w:t>degrees.</w:t>
      </w:r>
    </w:p>
    <w:p w14:paraId="7B2FE578" w14:textId="77777777" w:rsidR="00FC028A" w:rsidRPr="006D18A3" w:rsidRDefault="00FC028A" w:rsidP="00FC028A">
      <w:pPr>
        <w:pStyle w:val="ListParagraph"/>
        <w:numPr>
          <w:ilvl w:val="1"/>
          <w:numId w:val="24"/>
        </w:numPr>
        <w:tabs>
          <w:tab w:val="left" w:pos="1560"/>
        </w:tabs>
        <w:spacing w:before="12" w:line="232" w:lineRule="auto"/>
        <w:ind w:right="1309"/>
        <w:rPr>
          <w:rFonts w:ascii="Overpass" w:hAnsi="Overpass"/>
        </w:rPr>
      </w:pPr>
      <w:r w:rsidRPr="006D18A3">
        <w:rPr>
          <w:rFonts w:ascii="Overpass" w:hAnsi="Overpass"/>
          <w:b/>
        </w:rPr>
        <w:t>High-wage</w:t>
      </w:r>
      <w:r w:rsidRPr="006D18A3">
        <w:rPr>
          <w:rFonts w:ascii="Overpass" w:hAnsi="Overpass"/>
        </w:rPr>
        <w:t>:</w:t>
      </w:r>
      <w:r w:rsidRPr="006D18A3">
        <w:rPr>
          <w:rFonts w:ascii="Overpass" w:hAnsi="Overpass"/>
          <w:spacing w:val="-3"/>
        </w:rPr>
        <w:t xml:space="preserve"> </w:t>
      </w:r>
      <w:r w:rsidRPr="006D18A3">
        <w:rPr>
          <w:rFonts w:ascii="Overpass" w:hAnsi="Overpass"/>
        </w:rPr>
        <w:t>High-wage</w:t>
      </w:r>
      <w:r w:rsidRPr="006D18A3">
        <w:rPr>
          <w:rFonts w:ascii="Overpass" w:hAnsi="Overpass"/>
          <w:spacing w:val="-3"/>
        </w:rPr>
        <w:t xml:space="preserve"> </w:t>
      </w:r>
      <w:r w:rsidRPr="006D18A3">
        <w:rPr>
          <w:rFonts w:ascii="Overpass" w:hAnsi="Overpass"/>
        </w:rPr>
        <w:t>is</w:t>
      </w:r>
      <w:r w:rsidRPr="006D18A3">
        <w:rPr>
          <w:rFonts w:ascii="Overpass" w:hAnsi="Overpass"/>
          <w:spacing w:val="-5"/>
        </w:rPr>
        <w:t xml:space="preserve"> </w:t>
      </w:r>
      <w:r w:rsidRPr="006D18A3">
        <w:rPr>
          <w:rFonts w:ascii="Overpass" w:hAnsi="Overpass"/>
        </w:rPr>
        <w:t>anything</w:t>
      </w:r>
      <w:r w:rsidRPr="006D18A3">
        <w:rPr>
          <w:rFonts w:ascii="Overpass" w:hAnsi="Overpass"/>
          <w:spacing w:val="-5"/>
        </w:rPr>
        <w:t xml:space="preserve"> </w:t>
      </w:r>
      <w:r w:rsidRPr="006D18A3">
        <w:rPr>
          <w:rFonts w:ascii="Overpass" w:hAnsi="Overpass"/>
        </w:rPr>
        <w:t>that</w:t>
      </w:r>
      <w:r w:rsidRPr="006D18A3">
        <w:rPr>
          <w:rFonts w:ascii="Overpass" w:hAnsi="Overpass"/>
          <w:spacing w:val="-2"/>
        </w:rPr>
        <w:t xml:space="preserve"> </w:t>
      </w:r>
      <w:r w:rsidRPr="006D18A3">
        <w:rPr>
          <w:rFonts w:ascii="Overpass" w:hAnsi="Overpass"/>
        </w:rPr>
        <w:t>is</w:t>
      </w:r>
      <w:r w:rsidRPr="006D18A3">
        <w:rPr>
          <w:rFonts w:ascii="Overpass" w:hAnsi="Overpass"/>
          <w:spacing w:val="-5"/>
        </w:rPr>
        <w:t xml:space="preserve"> </w:t>
      </w:r>
      <w:r w:rsidRPr="006D18A3">
        <w:rPr>
          <w:rFonts w:ascii="Overpass" w:hAnsi="Overpass"/>
        </w:rPr>
        <w:t>above</w:t>
      </w:r>
      <w:r w:rsidRPr="006D18A3">
        <w:rPr>
          <w:rFonts w:ascii="Overpass" w:hAnsi="Overpass"/>
          <w:spacing w:val="-5"/>
        </w:rPr>
        <w:t xml:space="preserve"> </w:t>
      </w:r>
      <w:r w:rsidRPr="006D18A3">
        <w:rPr>
          <w:rFonts w:ascii="Overpass" w:hAnsi="Overpass"/>
        </w:rPr>
        <w:t>the</w:t>
      </w:r>
      <w:r w:rsidRPr="006D18A3">
        <w:rPr>
          <w:rFonts w:ascii="Overpass" w:hAnsi="Overpass"/>
          <w:spacing w:val="-3"/>
        </w:rPr>
        <w:t xml:space="preserve"> </w:t>
      </w:r>
      <w:r w:rsidRPr="006D18A3">
        <w:rPr>
          <w:rFonts w:ascii="Overpass" w:hAnsi="Overpass"/>
        </w:rPr>
        <w:t>median</w:t>
      </w:r>
      <w:r w:rsidRPr="006D18A3">
        <w:rPr>
          <w:rFonts w:ascii="Overpass" w:hAnsi="Overpass"/>
          <w:spacing w:val="-5"/>
        </w:rPr>
        <w:t xml:space="preserve"> </w:t>
      </w:r>
      <w:r w:rsidRPr="006D18A3">
        <w:rPr>
          <w:rFonts w:ascii="Overpass" w:hAnsi="Overpass"/>
        </w:rPr>
        <w:t>wage</w:t>
      </w:r>
      <w:r w:rsidRPr="006D18A3">
        <w:rPr>
          <w:rFonts w:ascii="Overpass" w:hAnsi="Overpass"/>
          <w:spacing w:val="-5"/>
        </w:rPr>
        <w:t xml:space="preserve"> </w:t>
      </w:r>
      <w:r w:rsidRPr="006D18A3">
        <w:rPr>
          <w:rFonts w:ascii="Overpass" w:hAnsi="Overpass"/>
        </w:rPr>
        <w:t>for</w:t>
      </w:r>
      <w:r w:rsidRPr="006D18A3">
        <w:rPr>
          <w:rFonts w:ascii="Overpass" w:hAnsi="Overpass"/>
          <w:spacing w:val="-3"/>
        </w:rPr>
        <w:t xml:space="preserve"> </w:t>
      </w:r>
      <w:r w:rsidRPr="006D18A3">
        <w:rPr>
          <w:rFonts w:ascii="Overpass" w:hAnsi="Overpass"/>
        </w:rPr>
        <w:t xml:space="preserve">all </w:t>
      </w:r>
      <w:r w:rsidRPr="006D18A3">
        <w:rPr>
          <w:rFonts w:ascii="Overpass" w:hAnsi="Overpass"/>
          <w:spacing w:val="-2"/>
        </w:rPr>
        <w:t>occupations.</w:t>
      </w:r>
    </w:p>
    <w:p w14:paraId="778313C4" w14:textId="77777777" w:rsidR="00FC028A" w:rsidRDefault="00FC028A" w:rsidP="00FC028A">
      <w:pPr>
        <w:pStyle w:val="ListParagraph"/>
        <w:numPr>
          <w:ilvl w:val="1"/>
          <w:numId w:val="24"/>
        </w:numPr>
        <w:tabs>
          <w:tab w:val="left" w:pos="1560"/>
        </w:tabs>
        <w:spacing w:before="10" w:line="232" w:lineRule="auto"/>
        <w:ind w:right="105"/>
        <w:rPr>
          <w:rFonts w:ascii="Overpass" w:hAnsi="Overpass"/>
        </w:rPr>
      </w:pPr>
      <w:r w:rsidRPr="006D18A3">
        <w:rPr>
          <w:rFonts w:ascii="Overpass" w:hAnsi="Overpass"/>
          <w:b/>
        </w:rPr>
        <w:t>In-demand</w:t>
      </w:r>
      <w:r w:rsidRPr="006D18A3">
        <w:rPr>
          <w:rFonts w:ascii="Overpass" w:hAnsi="Overpass"/>
        </w:rPr>
        <w:t>:</w:t>
      </w:r>
      <w:r w:rsidRPr="006D18A3">
        <w:rPr>
          <w:rFonts w:ascii="Overpass" w:hAnsi="Overpass"/>
          <w:spacing w:val="40"/>
        </w:rPr>
        <w:t xml:space="preserve"> </w:t>
      </w:r>
      <w:r w:rsidRPr="006D18A3">
        <w:rPr>
          <w:rFonts w:ascii="Overpass" w:hAnsi="Overpass"/>
        </w:rPr>
        <w:t>Occupations</w:t>
      </w:r>
      <w:r w:rsidRPr="006D18A3">
        <w:rPr>
          <w:rFonts w:ascii="Overpass" w:hAnsi="Overpass"/>
          <w:spacing w:val="40"/>
        </w:rPr>
        <w:t xml:space="preserve"> </w:t>
      </w:r>
      <w:r w:rsidRPr="006D18A3">
        <w:rPr>
          <w:rFonts w:ascii="Overpass" w:hAnsi="Overpass"/>
        </w:rPr>
        <w:t>that</w:t>
      </w:r>
      <w:r w:rsidRPr="006D18A3">
        <w:rPr>
          <w:rFonts w:ascii="Overpass" w:hAnsi="Overpass"/>
          <w:spacing w:val="40"/>
        </w:rPr>
        <w:t xml:space="preserve"> </w:t>
      </w:r>
      <w:r w:rsidRPr="006D18A3">
        <w:rPr>
          <w:rFonts w:ascii="Overpass" w:hAnsi="Overpass"/>
        </w:rPr>
        <w:t>are</w:t>
      </w:r>
      <w:r w:rsidRPr="006D18A3">
        <w:rPr>
          <w:rFonts w:ascii="Overpass" w:hAnsi="Overpass"/>
          <w:spacing w:val="40"/>
        </w:rPr>
        <w:t xml:space="preserve"> </w:t>
      </w:r>
      <w:r w:rsidRPr="006D18A3">
        <w:rPr>
          <w:rFonts w:ascii="Overpass" w:hAnsi="Overpass"/>
        </w:rPr>
        <w:t>identified</w:t>
      </w:r>
      <w:r w:rsidRPr="006D18A3">
        <w:rPr>
          <w:rFonts w:ascii="Overpass" w:hAnsi="Overpass"/>
          <w:spacing w:val="40"/>
        </w:rPr>
        <w:t xml:space="preserve"> </w:t>
      </w:r>
      <w:r w:rsidRPr="006D18A3">
        <w:rPr>
          <w:rFonts w:ascii="Overpass" w:hAnsi="Overpass"/>
        </w:rPr>
        <w:t>in</w:t>
      </w:r>
      <w:r w:rsidRPr="006D18A3">
        <w:rPr>
          <w:rFonts w:ascii="Overpass" w:hAnsi="Overpass"/>
          <w:spacing w:val="40"/>
        </w:rPr>
        <w:t xml:space="preserve"> </w:t>
      </w:r>
      <w:r w:rsidRPr="006D18A3">
        <w:rPr>
          <w:rFonts w:ascii="Overpass" w:hAnsi="Overpass"/>
        </w:rPr>
        <w:t>the</w:t>
      </w:r>
      <w:r>
        <w:rPr>
          <w:rFonts w:ascii="Overpass" w:hAnsi="Overpass"/>
          <w:spacing w:val="40"/>
        </w:rPr>
        <w:t xml:space="preserve"> </w:t>
      </w:r>
      <w:hyperlink r:id="rId15" w:history="1">
        <w:r w:rsidRPr="000B535A">
          <w:rPr>
            <w:rStyle w:val="Hyperlink"/>
            <w:rFonts w:ascii="Overpass" w:hAnsi="Overpass"/>
            <w:spacing w:val="40"/>
          </w:rPr>
          <w:t>Occupational Handbook</w:t>
        </w:r>
      </w:hyperlink>
      <w:r>
        <w:rPr>
          <w:rFonts w:ascii="Overpass" w:hAnsi="Overpass"/>
        </w:rPr>
        <w:t xml:space="preserve"> </w:t>
      </w:r>
      <w:r w:rsidRPr="006D18A3">
        <w:rPr>
          <w:rFonts w:ascii="Overpass" w:hAnsi="Overpass"/>
        </w:rPr>
        <w:t>and/or through comprehensive local needs assessment.</w:t>
      </w:r>
    </w:p>
    <w:p w14:paraId="1DC60AC1" w14:textId="77777777" w:rsidR="00CF7FB6" w:rsidRDefault="00CF7FB6" w:rsidP="00CF7FB6">
      <w:pPr>
        <w:pStyle w:val="BodyText"/>
        <w:kinsoku w:val="0"/>
        <w:overflowPunct w:val="0"/>
        <w:spacing w:line="275" w:lineRule="exact"/>
        <w:ind w:right="98"/>
        <w:rPr>
          <w:color w:val="212121"/>
          <w:spacing w:val="-2"/>
          <w:w w:val="95"/>
        </w:rPr>
      </w:pPr>
    </w:p>
    <w:p w14:paraId="19ECC297" w14:textId="77777777" w:rsidR="003D1487" w:rsidRPr="005D7EFB" w:rsidRDefault="003D1487" w:rsidP="00BD0102">
      <w:pPr>
        <w:spacing w:before="125"/>
        <w:ind w:right="103"/>
        <w:jc w:val="both"/>
        <w:rPr>
          <w:rFonts w:ascii="Overpass" w:hAnsi="Overpass"/>
          <w:b/>
          <w:color w:val="007DA4"/>
        </w:rPr>
      </w:pPr>
      <w:r w:rsidRPr="005D7EFB">
        <w:rPr>
          <w:rFonts w:ascii="Overpass" w:hAnsi="Overpass"/>
          <w:b/>
          <w:color w:val="007DA4"/>
        </w:rPr>
        <w:t>CTE</w:t>
      </w:r>
      <w:r w:rsidRPr="005D7EFB">
        <w:rPr>
          <w:rFonts w:ascii="Overpass" w:hAnsi="Overpass"/>
          <w:b/>
          <w:color w:val="007DA4"/>
          <w:spacing w:val="-11"/>
        </w:rPr>
        <w:t xml:space="preserve"> </w:t>
      </w:r>
      <w:r w:rsidRPr="005D7EFB">
        <w:rPr>
          <w:rFonts w:ascii="Overpass" w:hAnsi="Overpass"/>
          <w:b/>
          <w:color w:val="007DA4"/>
        </w:rPr>
        <w:t>Program</w:t>
      </w:r>
      <w:r w:rsidRPr="005D7EFB">
        <w:rPr>
          <w:rFonts w:ascii="Overpass" w:hAnsi="Overpass"/>
          <w:b/>
          <w:color w:val="007DA4"/>
          <w:spacing w:val="-12"/>
        </w:rPr>
        <w:t xml:space="preserve"> </w:t>
      </w:r>
      <w:r w:rsidRPr="005D7EFB">
        <w:rPr>
          <w:rFonts w:ascii="Overpass" w:hAnsi="Overpass"/>
          <w:b/>
          <w:color w:val="007DA4"/>
        </w:rPr>
        <w:t>Summary</w:t>
      </w:r>
      <w:r w:rsidRPr="005D7EFB">
        <w:rPr>
          <w:rFonts w:ascii="Overpass" w:hAnsi="Overpass"/>
          <w:b/>
          <w:color w:val="007DA4"/>
          <w:spacing w:val="-12"/>
        </w:rPr>
        <w:t xml:space="preserve"> </w:t>
      </w:r>
    </w:p>
    <w:p w14:paraId="7CD3DABC" w14:textId="6C33E460" w:rsidR="00CF7FB6" w:rsidRPr="003704B4" w:rsidRDefault="00D05DBC" w:rsidP="00CF7FB6">
      <w:pPr>
        <w:pStyle w:val="BodyText"/>
        <w:numPr>
          <w:ilvl w:val="0"/>
          <w:numId w:val="33"/>
        </w:numPr>
        <w:kinsoku w:val="0"/>
        <w:overflowPunct w:val="0"/>
        <w:spacing w:line="275" w:lineRule="exact"/>
        <w:ind w:right="98"/>
        <w:rPr>
          <w:rFonts w:ascii="Overpass" w:hAnsi="Overpass"/>
          <w:color w:val="212121"/>
          <w:spacing w:val="-2"/>
          <w:w w:val="95"/>
          <w:sz w:val="22"/>
          <w:szCs w:val="22"/>
        </w:rPr>
      </w:pPr>
      <w:r>
        <w:rPr>
          <w:rFonts w:ascii="Overpass" w:hAnsi="Overpass"/>
          <w:color w:val="212121"/>
          <w:spacing w:val="-2"/>
          <w:w w:val="95"/>
          <w:sz w:val="22"/>
          <w:szCs w:val="22"/>
        </w:rPr>
        <w:t>Report on</w:t>
      </w:r>
      <w:r w:rsidR="00CF7FB6" w:rsidRPr="003704B4">
        <w:rPr>
          <w:rFonts w:ascii="Overpass" w:hAnsi="Overpass"/>
          <w:color w:val="212121"/>
          <w:spacing w:val="-2"/>
          <w:w w:val="95"/>
          <w:sz w:val="22"/>
          <w:szCs w:val="22"/>
        </w:rPr>
        <w:t xml:space="preserve"> the </w:t>
      </w:r>
      <w:r w:rsidRPr="00D05DBC">
        <w:rPr>
          <w:rFonts w:ascii="Overpass" w:hAnsi="Overpass"/>
          <w:b/>
          <w:bCs/>
          <w:color w:val="212121"/>
          <w:spacing w:val="-2"/>
          <w:w w:val="95"/>
          <w:sz w:val="22"/>
          <w:szCs w:val="22"/>
        </w:rPr>
        <w:t>CTE</w:t>
      </w:r>
      <w:r>
        <w:rPr>
          <w:rFonts w:ascii="Overpass" w:hAnsi="Overpass"/>
          <w:color w:val="212121"/>
          <w:spacing w:val="-2"/>
          <w:w w:val="95"/>
          <w:sz w:val="22"/>
          <w:szCs w:val="22"/>
        </w:rPr>
        <w:t xml:space="preserve"> </w:t>
      </w:r>
      <w:r w:rsidR="00CF7FB6" w:rsidRPr="00C10046">
        <w:rPr>
          <w:rFonts w:ascii="Overpass" w:hAnsi="Overpass"/>
          <w:b/>
          <w:bCs/>
          <w:spacing w:val="-2"/>
          <w:w w:val="95"/>
          <w:sz w:val="22"/>
          <w:szCs w:val="22"/>
        </w:rPr>
        <w:t>programs of study</w:t>
      </w:r>
      <w:r w:rsidR="00CF7FB6" w:rsidRPr="003704B4">
        <w:rPr>
          <w:rFonts w:ascii="Overpass" w:hAnsi="Overpass"/>
          <w:color w:val="212121"/>
          <w:spacing w:val="-2"/>
          <w:w w:val="95"/>
          <w:sz w:val="22"/>
          <w:szCs w:val="22"/>
        </w:rPr>
        <w:t xml:space="preserve"> that will be used for Perkins funding.</w:t>
      </w:r>
    </w:p>
    <w:p w14:paraId="2552466B" w14:textId="77777777" w:rsidR="007433B8" w:rsidRPr="007433B8" w:rsidRDefault="00CF7FB6" w:rsidP="007433B8">
      <w:pPr>
        <w:pStyle w:val="BodyText"/>
        <w:numPr>
          <w:ilvl w:val="0"/>
          <w:numId w:val="33"/>
        </w:numPr>
        <w:kinsoku w:val="0"/>
        <w:overflowPunct w:val="0"/>
        <w:spacing w:line="275" w:lineRule="exact"/>
        <w:ind w:right="98"/>
        <w:rPr>
          <w:rFonts w:ascii="Overpass" w:hAnsi="Overpass"/>
          <w:color w:val="212121"/>
          <w:spacing w:val="-2"/>
          <w:w w:val="95"/>
          <w:sz w:val="22"/>
          <w:szCs w:val="22"/>
        </w:rPr>
      </w:pPr>
      <w:r w:rsidRPr="003704B4">
        <w:rPr>
          <w:rFonts w:ascii="Overpass" w:hAnsi="Overpass"/>
          <w:color w:val="212121"/>
          <w:spacing w:val="-2"/>
          <w:w w:val="95"/>
          <w:sz w:val="22"/>
          <w:szCs w:val="22"/>
        </w:rPr>
        <w:t xml:space="preserve">For each program of </w:t>
      </w:r>
      <w:r w:rsidR="00C10046" w:rsidRPr="003704B4">
        <w:rPr>
          <w:rFonts w:ascii="Overpass" w:hAnsi="Overpass"/>
          <w:color w:val="212121"/>
          <w:spacing w:val="-2"/>
          <w:w w:val="95"/>
          <w:sz w:val="22"/>
          <w:szCs w:val="22"/>
        </w:rPr>
        <w:t>study,</w:t>
      </w:r>
      <w:r w:rsidRPr="003704B4">
        <w:rPr>
          <w:rFonts w:ascii="Overpass" w:hAnsi="Overpass"/>
          <w:color w:val="212121"/>
          <w:spacing w:val="-2"/>
          <w:w w:val="95"/>
          <w:sz w:val="22"/>
          <w:szCs w:val="22"/>
        </w:rPr>
        <w:t xml:space="preserve"> provide</w:t>
      </w:r>
      <w:r w:rsidRPr="003704B4">
        <w:rPr>
          <w:rFonts w:ascii="Overpass" w:hAnsi="Overpass"/>
          <w:color w:val="212121"/>
          <w:spacing w:val="-12"/>
          <w:w w:val="95"/>
          <w:sz w:val="22"/>
          <w:szCs w:val="22"/>
        </w:rPr>
        <w:t xml:space="preserve"> </w:t>
      </w:r>
      <w:r w:rsidRPr="003704B4">
        <w:rPr>
          <w:rFonts w:ascii="Overpass" w:hAnsi="Overpass"/>
          <w:color w:val="212121"/>
          <w:spacing w:val="-2"/>
          <w:w w:val="95"/>
          <w:sz w:val="22"/>
          <w:szCs w:val="22"/>
        </w:rPr>
        <w:t>information</w:t>
      </w:r>
      <w:r w:rsidRPr="003704B4">
        <w:rPr>
          <w:rFonts w:ascii="Overpass" w:hAnsi="Overpass"/>
          <w:color w:val="212121"/>
          <w:spacing w:val="-11"/>
          <w:w w:val="95"/>
          <w:sz w:val="22"/>
          <w:szCs w:val="22"/>
        </w:rPr>
        <w:t xml:space="preserve"> </w:t>
      </w:r>
      <w:r w:rsidRPr="003704B4">
        <w:rPr>
          <w:rFonts w:ascii="Overpass" w:hAnsi="Overpass"/>
          <w:color w:val="212121"/>
          <w:spacing w:val="-2"/>
          <w:w w:val="95"/>
          <w:sz w:val="22"/>
          <w:szCs w:val="22"/>
        </w:rPr>
        <w:t>on</w:t>
      </w:r>
      <w:r w:rsidRPr="003704B4">
        <w:rPr>
          <w:rFonts w:ascii="Overpass" w:hAnsi="Overpass"/>
          <w:color w:val="212121"/>
          <w:spacing w:val="-11"/>
          <w:w w:val="95"/>
          <w:sz w:val="22"/>
          <w:szCs w:val="22"/>
        </w:rPr>
        <w:t xml:space="preserve"> </w:t>
      </w:r>
      <w:r w:rsidRPr="003704B4">
        <w:rPr>
          <w:rFonts w:ascii="Overpass" w:hAnsi="Overpass"/>
          <w:color w:val="212121"/>
          <w:spacing w:val="-2"/>
          <w:w w:val="95"/>
          <w:sz w:val="22"/>
          <w:szCs w:val="22"/>
        </w:rPr>
        <w:t xml:space="preserve">the </w:t>
      </w:r>
      <w:r w:rsidRPr="003704B4">
        <w:rPr>
          <w:rFonts w:ascii="Overpass" w:hAnsi="Overpass"/>
          <w:b/>
          <w:bCs/>
          <w:color w:val="212121"/>
          <w:w w:val="90"/>
          <w:sz w:val="22"/>
          <w:szCs w:val="22"/>
        </w:rPr>
        <w:t>course</w:t>
      </w:r>
      <w:r w:rsidRPr="003704B4">
        <w:rPr>
          <w:rFonts w:ascii="Overpass" w:hAnsi="Overpass"/>
          <w:b/>
          <w:bCs/>
          <w:color w:val="212121"/>
          <w:spacing w:val="-10"/>
          <w:w w:val="90"/>
          <w:sz w:val="22"/>
          <w:szCs w:val="22"/>
        </w:rPr>
        <w:t xml:space="preserve"> </w:t>
      </w:r>
      <w:r w:rsidRPr="003704B4">
        <w:rPr>
          <w:rFonts w:ascii="Overpass" w:hAnsi="Overpass"/>
          <w:b/>
          <w:bCs/>
          <w:color w:val="212121"/>
          <w:w w:val="90"/>
          <w:sz w:val="22"/>
          <w:szCs w:val="22"/>
        </w:rPr>
        <w:t>offerings</w:t>
      </w:r>
      <w:r w:rsidRPr="003704B4">
        <w:rPr>
          <w:rFonts w:ascii="Overpass" w:hAnsi="Overpass"/>
          <w:color w:val="212121"/>
          <w:spacing w:val="-7"/>
          <w:w w:val="90"/>
          <w:sz w:val="22"/>
          <w:szCs w:val="22"/>
        </w:rPr>
        <w:t xml:space="preserve"> </w:t>
      </w:r>
      <w:r w:rsidRPr="003704B4">
        <w:rPr>
          <w:rFonts w:ascii="Overpass" w:hAnsi="Overpass"/>
          <w:color w:val="212121"/>
          <w:w w:val="90"/>
          <w:sz w:val="22"/>
          <w:szCs w:val="22"/>
        </w:rPr>
        <w:t>that</w:t>
      </w:r>
      <w:r w:rsidRPr="003704B4">
        <w:rPr>
          <w:rFonts w:ascii="Overpass" w:hAnsi="Overpass"/>
          <w:color w:val="212121"/>
          <w:spacing w:val="-10"/>
          <w:w w:val="90"/>
          <w:sz w:val="22"/>
          <w:szCs w:val="22"/>
        </w:rPr>
        <w:t xml:space="preserve"> </w:t>
      </w:r>
      <w:r w:rsidRPr="003704B4">
        <w:rPr>
          <w:rFonts w:ascii="Overpass" w:hAnsi="Overpass"/>
          <w:color w:val="212121"/>
          <w:w w:val="90"/>
          <w:sz w:val="22"/>
          <w:szCs w:val="22"/>
        </w:rPr>
        <w:t>the</w:t>
      </w:r>
      <w:r w:rsidRPr="003704B4">
        <w:rPr>
          <w:rFonts w:ascii="Overpass" w:hAnsi="Overpass"/>
          <w:color w:val="212121"/>
          <w:spacing w:val="-12"/>
          <w:w w:val="90"/>
          <w:sz w:val="22"/>
          <w:szCs w:val="22"/>
        </w:rPr>
        <w:t xml:space="preserve"> </w:t>
      </w:r>
      <w:r w:rsidRPr="003704B4">
        <w:rPr>
          <w:rFonts w:ascii="Overpass" w:hAnsi="Overpass"/>
          <w:color w:val="212121"/>
          <w:w w:val="90"/>
          <w:sz w:val="22"/>
          <w:szCs w:val="22"/>
        </w:rPr>
        <w:t>postsecondary institution</w:t>
      </w:r>
      <w:r w:rsidRPr="003704B4">
        <w:rPr>
          <w:rFonts w:ascii="Overpass" w:hAnsi="Overpass"/>
          <w:color w:val="212121"/>
          <w:spacing w:val="-7"/>
          <w:w w:val="90"/>
          <w:sz w:val="22"/>
          <w:szCs w:val="22"/>
        </w:rPr>
        <w:t xml:space="preserve"> </w:t>
      </w:r>
      <w:r w:rsidR="00C10046">
        <w:rPr>
          <w:rFonts w:ascii="Overpass" w:hAnsi="Overpass"/>
          <w:color w:val="212121"/>
          <w:w w:val="90"/>
          <w:sz w:val="22"/>
          <w:szCs w:val="22"/>
        </w:rPr>
        <w:t>is submitting for</w:t>
      </w:r>
      <w:r w:rsidRPr="003704B4">
        <w:rPr>
          <w:rFonts w:ascii="Overpass" w:hAnsi="Overpass"/>
          <w:color w:val="212121"/>
          <w:spacing w:val="-4"/>
          <w:w w:val="90"/>
          <w:sz w:val="22"/>
          <w:szCs w:val="22"/>
        </w:rPr>
        <w:t xml:space="preserve"> </w:t>
      </w:r>
      <w:r w:rsidRPr="003704B4">
        <w:rPr>
          <w:rFonts w:ascii="Overpass" w:hAnsi="Overpass"/>
          <w:color w:val="212121"/>
          <w:w w:val="90"/>
          <w:sz w:val="22"/>
          <w:szCs w:val="22"/>
        </w:rPr>
        <w:t>Perkins</w:t>
      </w:r>
      <w:r w:rsidRPr="003704B4">
        <w:rPr>
          <w:rFonts w:ascii="Overpass" w:hAnsi="Overpass"/>
          <w:color w:val="212121"/>
          <w:spacing w:val="-7"/>
          <w:w w:val="90"/>
          <w:sz w:val="22"/>
          <w:szCs w:val="22"/>
        </w:rPr>
        <w:t xml:space="preserve"> </w:t>
      </w:r>
      <w:r w:rsidRPr="003704B4">
        <w:rPr>
          <w:rFonts w:ascii="Overpass" w:hAnsi="Overpass"/>
          <w:color w:val="212121"/>
          <w:w w:val="90"/>
          <w:sz w:val="22"/>
          <w:szCs w:val="22"/>
        </w:rPr>
        <w:t>fund</w:t>
      </w:r>
      <w:r w:rsidR="00C10046">
        <w:rPr>
          <w:rFonts w:ascii="Overpass" w:hAnsi="Overpass"/>
          <w:color w:val="212121"/>
          <w:w w:val="90"/>
          <w:sz w:val="22"/>
          <w:szCs w:val="22"/>
        </w:rPr>
        <w:t>ing</w:t>
      </w:r>
      <w:r w:rsidRPr="003704B4">
        <w:rPr>
          <w:rFonts w:ascii="Overpass" w:hAnsi="Overpass"/>
          <w:color w:val="212121"/>
          <w:w w:val="90"/>
          <w:sz w:val="22"/>
          <w:szCs w:val="22"/>
        </w:rPr>
        <w:t>.</w:t>
      </w:r>
    </w:p>
    <w:p w14:paraId="36447DF8" w14:textId="77777777" w:rsidR="007433B8" w:rsidRPr="007433B8" w:rsidRDefault="003D1487" w:rsidP="007433B8">
      <w:pPr>
        <w:pStyle w:val="BodyText"/>
        <w:numPr>
          <w:ilvl w:val="0"/>
          <w:numId w:val="33"/>
        </w:numPr>
        <w:kinsoku w:val="0"/>
        <w:overflowPunct w:val="0"/>
        <w:spacing w:line="275" w:lineRule="exact"/>
        <w:ind w:right="98"/>
        <w:rPr>
          <w:rFonts w:ascii="Overpass" w:hAnsi="Overpass"/>
          <w:color w:val="212121"/>
          <w:spacing w:val="-2"/>
          <w:w w:val="95"/>
          <w:sz w:val="22"/>
          <w:szCs w:val="22"/>
        </w:rPr>
      </w:pPr>
      <w:r w:rsidRPr="007433B8">
        <w:rPr>
          <w:rFonts w:ascii="Overpass" w:hAnsi="Overpass"/>
          <w:sz w:val="22"/>
          <w:szCs w:val="22"/>
        </w:rPr>
        <w:t xml:space="preserve">For each </w:t>
      </w:r>
      <w:r w:rsidR="00D05DBC" w:rsidRPr="007433B8">
        <w:rPr>
          <w:rFonts w:ascii="Overpass" w:hAnsi="Overpass"/>
          <w:b/>
          <w:bCs/>
          <w:sz w:val="22"/>
          <w:szCs w:val="22"/>
        </w:rPr>
        <w:t xml:space="preserve">CTE </w:t>
      </w:r>
      <w:r w:rsidRPr="007433B8">
        <w:rPr>
          <w:rFonts w:ascii="Overpass" w:hAnsi="Overpass"/>
          <w:b/>
          <w:bCs/>
          <w:sz w:val="22"/>
          <w:szCs w:val="22"/>
        </w:rPr>
        <w:t>prog</w:t>
      </w:r>
      <w:bookmarkStart w:id="3" w:name="Section_3:_Needs_Assessment_Element_#2_"/>
      <w:bookmarkEnd w:id="3"/>
      <w:r w:rsidRPr="007433B8">
        <w:rPr>
          <w:rFonts w:ascii="Overpass" w:hAnsi="Overpass"/>
          <w:b/>
          <w:bCs/>
          <w:sz w:val="22"/>
          <w:szCs w:val="22"/>
        </w:rPr>
        <w:t>ram to be considered funded for FY 2</w:t>
      </w:r>
      <w:r w:rsidR="0060560C" w:rsidRPr="007433B8">
        <w:rPr>
          <w:rFonts w:ascii="Overpass" w:hAnsi="Overpass"/>
          <w:b/>
          <w:bCs/>
          <w:sz w:val="22"/>
          <w:szCs w:val="22"/>
        </w:rPr>
        <w:t>025</w:t>
      </w:r>
      <w:r w:rsidRPr="007433B8">
        <w:rPr>
          <w:rFonts w:ascii="Overpass" w:hAnsi="Overpass"/>
          <w:sz w:val="22"/>
          <w:szCs w:val="22"/>
        </w:rPr>
        <w:t>, provide the following</w:t>
      </w:r>
      <w:r w:rsidR="007433B8">
        <w:rPr>
          <w:rFonts w:ascii="Overpass" w:hAnsi="Overpass"/>
        </w:rPr>
        <w:t>:</w:t>
      </w:r>
    </w:p>
    <w:p w14:paraId="51ED5787" w14:textId="77777777" w:rsidR="007433B8" w:rsidRPr="007433B8" w:rsidRDefault="007433B8" w:rsidP="007433B8">
      <w:pPr>
        <w:pStyle w:val="BodyText"/>
        <w:numPr>
          <w:ilvl w:val="1"/>
          <w:numId w:val="33"/>
        </w:numPr>
        <w:kinsoku w:val="0"/>
        <w:overflowPunct w:val="0"/>
        <w:spacing w:line="275" w:lineRule="exact"/>
        <w:ind w:right="98"/>
        <w:rPr>
          <w:rFonts w:ascii="Overpass" w:hAnsi="Overpass"/>
          <w:color w:val="212121"/>
          <w:spacing w:val="-2"/>
          <w:w w:val="95"/>
          <w:sz w:val="22"/>
          <w:szCs w:val="22"/>
        </w:rPr>
      </w:pPr>
      <w:r w:rsidRPr="007433B8">
        <w:rPr>
          <w:rFonts w:ascii="Overpass" w:hAnsi="Overpass"/>
          <w:sz w:val="22"/>
          <w:szCs w:val="22"/>
        </w:rPr>
        <w:t>CTE Program Name</w:t>
      </w:r>
    </w:p>
    <w:p w14:paraId="0AE1D30F" w14:textId="77777777" w:rsidR="007433B8" w:rsidRPr="007433B8" w:rsidRDefault="007433B8" w:rsidP="007433B8">
      <w:pPr>
        <w:pStyle w:val="BodyText"/>
        <w:numPr>
          <w:ilvl w:val="1"/>
          <w:numId w:val="33"/>
        </w:numPr>
        <w:kinsoku w:val="0"/>
        <w:overflowPunct w:val="0"/>
        <w:spacing w:line="275" w:lineRule="exact"/>
        <w:ind w:right="98"/>
        <w:rPr>
          <w:rFonts w:ascii="Overpass" w:hAnsi="Overpass"/>
          <w:color w:val="212121"/>
          <w:spacing w:val="-2"/>
          <w:w w:val="95"/>
          <w:sz w:val="22"/>
          <w:szCs w:val="22"/>
        </w:rPr>
      </w:pPr>
      <w:r w:rsidRPr="007433B8">
        <w:rPr>
          <w:rFonts w:ascii="Overpass" w:hAnsi="Overpass"/>
          <w:sz w:val="22"/>
          <w:szCs w:val="22"/>
        </w:rPr>
        <w:t>Career Cluster</w:t>
      </w:r>
    </w:p>
    <w:p w14:paraId="38774E11" w14:textId="0C9E1891" w:rsidR="003D1487" w:rsidRPr="007433B8" w:rsidRDefault="007433B8" w:rsidP="007433B8">
      <w:pPr>
        <w:pStyle w:val="BodyText"/>
        <w:numPr>
          <w:ilvl w:val="1"/>
          <w:numId w:val="33"/>
        </w:numPr>
        <w:kinsoku w:val="0"/>
        <w:overflowPunct w:val="0"/>
        <w:spacing w:line="275" w:lineRule="exact"/>
        <w:ind w:right="98"/>
        <w:rPr>
          <w:rFonts w:ascii="Overpass" w:hAnsi="Overpass"/>
          <w:color w:val="212121"/>
          <w:spacing w:val="-2"/>
          <w:w w:val="95"/>
          <w:sz w:val="22"/>
          <w:szCs w:val="22"/>
        </w:rPr>
      </w:pPr>
      <w:r w:rsidRPr="007433B8">
        <w:rPr>
          <w:rFonts w:ascii="Overpass" w:hAnsi="Overpass"/>
          <w:sz w:val="22"/>
          <w:szCs w:val="22"/>
        </w:rPr>
        <w:t>Course Offerings for the Listed in the Program of Study</w:t>
      </w:r>
      <w:r w:rsidR="00C10046" w:rsidRPr="007433B8">
        <w:rPr>
          <w:rFonts w:ascii="Overpass" w:hAnsi="Overpass"/>
        </w:rPr>
        <w:t xml:space="preserve"> </w:t>
      </w:r>
    </w:p>
    <w:p w14:paraId="41BAC209"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43FE6FFC"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0ADE1F24"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47D019C6"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74F40C15"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46474510"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78FB9354"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2674A5A1"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5BCC0C90"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3F2AE9A4"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2487F9D0"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561D1064"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5B2CDA4E"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70A5BBE3"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475260D5" w14:textId="77777777" w:rsidR="007433B8" w:rsidRDefault="007433B8" w:rsidP="003D1487">
      <w:pPr>
        <w:kinsoku w:val="0"/>
        <w:overflowPunct w:val="0"/>
        <w:autoSpaceDE w:val="0"/>
        <w:autoSpaceDN w:val="0"/>
        <w:adjustRightInd w:val="0"/>
        <w:spacing w:after="0" w:line="240" w:lineRule="auto"/>
        <w:ind w:left="40"/>
        <w:rPr>
          <w:rFonts w:ascii="Overpass" w:hAnsi="Overpass" w:cs="Calibri"/>
          <w:b/>
          <w:bCs/>
        </w:rPr>
      </w:pPr>
    </w:p>
    <w:p w14:paraId="0F974D5B" w14:textId="77777777" w:rsidR="007433B8" w:rsidRPr="003D1487" w:rsidRDefault="007433B8" w:rsidP="003D1487">
      <w:pPr>
        <w:kinsoku w:val="0"/>
        <w:overflowPunct w:val="0"/>
        <w:autoSpaceDE w:val="0"/>
        <w:autoSpaceDN w:val="0"/>
        <w:adjustRightInd w:val="0"/>
        <w:spacing w:after="0" w:line="240" w:lineRule="auto"/>
        <w:ind w:left="40"/>
        <w:rPr>
          <w:rFonts w:ascii="Overpass" w:hAnsi="Overpass" w:cs="Calibri"/>
          <w:b/>
          <w:bCs/>
        </w:rPr>
      </w:pPr>
    </w:p>
    <w:p w14:paraId="78E9FBBF" w14:textId="77777777" w:rsidR="00C10046" w:rsidRDefault="00C10046" w:rsidP="00A6237D">
      <w:pPr>
        <w:spacing w:before="4"/>
        <w:rPr>
          <w:sz w:val="20"/>
        </w:rPr>
      </w:pPr>
    </w:p>
    <w:p w14:paraId="728ABC98" w14:textId="5C2BF642" w:rsidR="00FC028A" w:rsidRDefault="00FC028A" w:rsidP="00FC028A">
      <w:pPr>
        <w:tabs>
          <w:tab w:val="left" w:pos="1461"/>
          <w:tab w:val="left" w:pos="1471"/>
        </w:tabs>
        <w:ind w:right="179"/>
        <w:rPr>
          <w:rFonts w:ascii="Overpass" w:hAnsi="Overpass"/>
          <w:b/>
          <w:color w:val="007DA4"/>
        </w:rPr>
      </w:pPr>
      <w:r w:rsidRPr="005D7EFB">
        <w:rPr>
          <w:rFonts w:ascii="Overpass" w:hAnsi="Overpass"/>
          <w:b/>
          <w:color w:val="007DA4"/>
        </w:rPr>
        <w:t>Results</w:t>
      </w:r>
    </w:p>
    <w:p w14:paraId="4E53C394" w14:textId="2A25F969" w:rsidR="00995AB9" w:rsidRPr="00995AB9" w:rsidRDefault="00995AB9" w:rsidP="00995AB9">
      <w:pPr>
        <w:rPr>
          <w:rFonts w:ascii="Overpass" w:hAnsi="Overpass"/>
          <w:b/>
          <w:bCs/>
        </w:rPr>
      </w:pPr>
      <w:r w:rsidRPr="00662465">
        <w:rPr>
          <w:rFonts w:ascii="Overpass" w:hAnsi="Overpass"/>
          <w:b/>
          <w:bCs/>
        </w:rPr>
        <w:t xml:space="preserve">Refer to CLNA Guide page </w:t>
      </w:r>
      <w:r>
        <w:rPr>
          <w:rFonts w:ascii="Overpass" w:hAnsi="Overpass"/>
          <w:b/>
          <w:bCs/>
        </w:rPr>
        <w:t>9.</w:t>
      </w:r>
    </w:p>
    <w:p w14:paraId="546DA19E" w14:textId="77777777" w:rsidR="00662465" w:rsidRDefault="00662465" w:rsidP="00662465">
      <w:pPr>
        <w:pStyle w:val="ListParagraph"/>
        <w:widowControl/>
        <w:numPr>
          <w:ilvl w:val="0"/>
          <w:numId w:val="42"/>
        </w:numPr>
        <w:autoSpaceDE/>
        <w:autoSpaceDN/>
        <w:spacing w:after="160" w:line="259" w:lineRule="auto"/>
        <w:contextualSpacing/>
        <w:rPr>
          <w:rFonts w:ascii="Overpass" w:hAnsi="Overpass"/>
        </w:rPr>
      </w:pPr>
      <w:r w:rsidRPr="00EC02BB">
        <w:rPr>
          <w:rFonts w:ascii="Overpass" w:hAnsi="Overpass"/>
        </w:rPr>
        <w:t>Do your programs lead to credentials of value in in-demand industries? How do you know?</w:t>
      </w:r>
    </w:p>
    <w:p w14:paraId="263883A6" w14:textId="77777777" w:rsidR="00662465" w:rsidRPr="00662465" w:rsidRDefault="00662465" w:rsidP="00662465">
      <w:pPr>
        <w:contextualSpacing/>
        <w:rPr>
          <w:rFonts w:ascii="Overpass" w:hAnsi="Overpass"/>
        </w:rPr>
      </w:pPr>
    </w:p>
    <w:p w14:paraId="0CDE000C" w14:textId="77777777" w:rsidR="00662465" w:rsidRDefault="00662465" w:rsidP="00662465">
      <w:pPr>
        <w:pStyle w:val="ListParagraph"/>
        <w:widowControl/>
        <w:numPr>
          <w:ilvl w:val="0"/>
          <w:numId w:val="42"/>
        </w:numPr>
        <w:autoSpaceDE/>
        <w:autoSpaceDN/>
        <w:spacing w:after="160" w:line="259" w:lineRule="auto"/>
        <w:contextualSpacing/>
        <w:rPr>
          <w:rFonts w:ascii="Overpass" w:hAnsi="Overpass"/>
        </w:rPr>
      </w:pPr>
      <w:r w:rsidRPr="00EC02BB">
        <w:rPr>
          <w:rFonts w:ascii="Overpass" w:hAnsi="Overpass"/>
        </w:rPr>
        <w:t>Do your programs feature up-to-date, industry-standard equipment, facilities, curricula, methods of instruction, and work-based learning opportunities? What more do you need?</w:t>
      </w:r>
    </w:p>
    <w:p w14:paraId="2CE23870" w14:textId="77777777" w:rsidR="00662465" w:rsidRPr="00662465" w:rsidRDefault="00662465" w:rsidP="00662465">
      <w:pPr>
        <w:pStyle w:val="ListParagraph"/>
        <w:rPr>
          <w:rFonts w:ascii="Overpass" w:hAnsi="Overpass"/>
        </w:rPr>
      </w:pPr>
    </w:p>
    <w:p w14:paraId="7D8D32C9" w14:textId="77777777" w:rsidR="00662465" w:rsidRPr="00662465" w:rsidRDefault="00662465" w:rsidP="00662465">
      <w:pPr>
        <w:contextualSpacing/>
        <w:rPr>
          <w:rFonts w:ascii="Overpass" w:hAnsi="Overpass"/>
        </w:rPr>
      </w:pPr>
    </w:p>
    <w:p w14:paraId="3BB47113" w14:textId="77777777" w:rsidR="00662465" w:rsidRDefault="00662465" w:rsidP="00662465">
      <w:pPr>
        <w:pStyle w:val="ListParagraph"/>
        <w:widowControl/>
        <w:numPr>
          <w:ilvl w:val="0"/>
          <w:numId w:val="42"/>
        </w:numPr>
        <w:autoSpaceDE/>
        <w:autoSpaceDN/>
        <w:spacing w:after="160" w:line="259" w:lineRule="auto"/>
        <w:contextualSpacing/>
        <w:rPr>
          <w:rFonts w:ascii="Overpass" w:hAnsi="Overpass"/>
        </w:rPr>
      </w:pPr>
      <w:r>
        <w:rPr>
          <w:rFonts w:ascii="Overpass" w:hAnsi="Overpass"/>
        </w:rPr>
        <w:t>How will you meet the State's postsecondary definitions of Size, Scope, and Quality?</w:t>
      </w:r>
    </w:p>
    <w:p w14:paraId="13C04CC7" w14:textId="77777777" w:rsidR="00662465" w:rsidRPr="00662465" w:rsidRDefault="00662465" w:rsidP="00662465">
      <w:pPr>
        <w:contextualSpacing/>
        <w:rPr>
          <w:rFonts w:ascii="Overpass" w:hAnsi="Overpass"/>
        </w:rPr>
      </w:pPr>
    </w:p>
    <w:p w14:paraId="75795E59" w14:textId="77777777" w:rsidR="00662465" w:rsidRPr="00662465" w:rsidRDefault="00662465" w:rsidP="00662465">
      <w:pPr>
        <w:pStyle w:val="ListParagraph"/>
        <w:widowControl/>
        <w:numPr>
          <w:ilvl w:val="0"/>
          <w:numId w:val="42"/>
        </w:numPr>
        <w:autoSpaceDE/>
        <w:autoSpaceDN/>
        <w:spacing w:after="160" w:line="259" w:lineRule="auto"/>
        <w:contextualSpacing/>
        <w:rPr>
          <w:rFonts w:ascii="Overpass" w:hAnsi="Overpass"/>
        </w:rPr>
      </w:pPr>
      <w:r>
        <w:rPr>
          <w:rFonts w:ascii="Overpass" w:hAnsi="Overpass"/>
        </w:rPr>
        <w:t>Do your programs meet local education or economic needs not identified by State boards or local workforce development</w:t>
      </w:r>
      <w:r w:rsidRPr="00EC02BB">
        <w:rPr>
          <w:rFonts w:ascii="Overpass" w:hAnsi="Overpass"/>
        </w:rPr>
        <w:t>?</w:t>
      </w:r>
      <w:r>
        <w:t xml:space="preserve"> </w:t>
      </w:r>
      <w:r w:rsidRPr="008D3230">
        <w:rPr>
          <w:rFonts w:ascii="Overpass" w:hAnsi="Overpass" w:cs="Segoe UI"/>
          <w:b/>
          <w:bCs/>
        </w:rPr>
        <w:t>section 134(c)(2)(B)(ii)(II)</w:t>
      </w:r>
    </w:p>
    <w:p w14:paraId="70CF9BB0" w14:textId="77777777" w:rsidR="00662465" w:rsidRPr="00662465" w:rsidRDefault="00662465" w:rsidP="00662465">
      <w:pPr>
        <w:pStyle w:val="ListParagraph"/>
        <w:rPr>
          <w:rFonts w:ascii="Overpass" w:hAnsi="Overpass"/>
        </w:rPr>
      </w:pPr>
    </w:p>
    <w:p w14:paraId="7089C821" w14:textId="77777777" w:rsidR="00662465" w:rsidRPr="00662465" w:rsidRDefault="00662465" w:rsidP="00662465">
      <w:pPr>
        <w:contextualSpacing/>
        <w:rPr>
          <w:rFonts w:ascii="Overpass" w:hAnsi="Overpass"/>
        </w:rPr>
      </w:pPr>
    </w:p>
    <w:p w14:paraId="526A0512" w14:textId="14C96FB7" w:rsidR="00662465" w:rsidRPr="00662465" w:rsidRDefault="00662465" w:rsidP="00662465">
      <w:pPr>
        <w:pStyle w:val="ListParagraph"/>
        <w:widowControl/>
        <w:numPr>
          <w:ilvl w:val="0"/>
          <w:numId w:val="42"/>
        </w:numPr>
        <w:autoSpaceDE/>
        <w:autoSpaceDN/>
        <w:spacing w:after="160" w:line="259" w:lineRule="auto"/>
        <w:contextualSpacing/>
        <w:rPr>
          <w:rFonts w:ascii="Overpass" w:hAnsi="Overpass"/>
        </w:rPr>
      </w:pPr>
      <w:r w:rsidRPr="00662465">
        <w:rPr>
          <w:rFonts w:ascii="Overpass" w:hAnsi="Overpass"/>
        </w:rPr>
        <w:t>Are your programs aligned to State, regional, T</w:t>
      </w:r>
      <w:r w:rsidR="00DE7745">
        <w:rPr>
          <w:rFonts w:ascii="Overpass" w:hAnsi="Overpass"/>
        </w:rPr>
        <w:t>ri</w:t>
      </w:r>
      <w:r w:rsidRPr="00662465">
        <w:rPr>
          <w:rFonts w:ascii="Overpass" w:hAnsi="Overpass"/>
        </w:rPr>
        <w:t>bal or local in demand industry sectors or occupations?</w:t>
      </w:r>
      <w:r>
        <w:rPr>
          <w:rStyle w:val="TitleChar"/>
        </w:rPr>
        <w:t xml:space="preserve"> </w:t>
      </w:r>
      <w:r w:rsidRPr="00662465">
        <w:rPr>
          <w:rFonts w:ascii="Overpass" w:hAnsi="Overpass" w:cs="Segoe UI"/>
          <w:b/>
          <w:bCs/>
        </w:rPr>
        <w:t>section 13(c)(2)(B)(ii)(I)</w:t>
      </w:r>
    </w:p>
    <w:p w14:paraId="67D754D6" w14:textId="77777777" w:rsidR="00662465" w:rsidRDefault="00662465" w:rsidP="00662465">
      <w:pPr>
        <w:contextualSpacing/>
        <w:rPr>
          <w:rFonts w:ascii="Overpass" w:hAnsi="Overpass"/>
          <w:b/>
          <w:color w:val="007DA4"/>
        </w:rPr>
      </w:pPr>
    </w:p>
    <w:p w14:paraId="6D86757E" w14:textId="50159A90" w:rsidR="00FC028A" w:rsidRPr="00662465" w:rsidRDefault="00FC028A" w:rsidP="00662465">
      <w:pPr>
        <w:contextualSpacing/>
        <w:rPr>
          <w:rFonts w:ascii="Overpass" w:hAnsi="Overpass"/>
        </w:rPr>
      </w:pPr>
      <w:r w:rsidRPr="00662465">
        <w:rPr>
          <w:rFonts w:ascii="Overpass" w:hAnsi="Overpass"/>
          <w:b/>
          <w:color w:val="007DA4"/>
        </w:rPr>
        <w:t>Strategies/Action</w:t>
      </w:r>
      <w:r w:rsidRPr="00662465">
        <w:rPr>
          <w:rFonts w:ascii="Overpass" w:hAnsi="Overpass"/>
          <w:b/>
          <w:color w:val="007DA4"/>
          <w:spacing w:val="-14"/>
        </w:rPr>
        <w:t xml:space="preserve"> </w:t>
      </w:r>
      <w:r w:rsidRPr="00662465">
        <w:rPr>
          <w:rFonts w:ascii="Overpass" w:hAnsi="Overpass"/>
          <w:b/>
          <w:color w:val="007DA4"/>
          <w:spacing w:val="-2"/>
        </w:rPr>
        <w:t>Steps</w:t>
      </w:r>
    </w:p>
    <w:p w14:paraId="7D874ED7" w14:textId="1A4B4F02" w:rsidR="00FC028A" w:rsidRPr="0068458B" w:rsidRDefault="00FC028A" w:rsidP="00FC028A">
      <w:pPr>
        <w:pStyle w:val="BodyText"/>
        <w:spacing w:before="1"/>
        <w:ind w:left="119"/>
        <w:rPr>
          <w:rFonts w:ascii="Overpass" w:hAnsi="Overpass"/>
          <w:sz w:val="22"/>
          <w:szCs w:val="22"/>
        </w:rPr>
      </w:pPr>
      <w:r w:rsidRPr="002B5FCF">
        <w:rPr>
          <w:rFonts w:ascii="Overpass" w:hAnsi="Overpass"/>
          <w:b/>
          <w:sz w:val="22"/>
          <w:szCs w:val="22"/>
        </w:rPr>
        <w:t>Direction</w:t>
      </w:r>
      <w:r w:rsidRPr="002B5FCF">
        <w:rPr>
          <w:rFonts w:ascii="Overpass" w:hAnsi="Overpass"/>
          <w:sz w:val="22"/>
          <w:szCs w:val="22"/>
        </w:rPr>
        <w:t>:</w:t>
      </w:r>
      <w:r w:rsidRPr="002B5FCF">
        <w:rPr>
          <w:rFonts w:ascii="Overpass" w:hAnsi="Overpass"/>
          <w:spacing w:val="-3"/>
          <w:sz w:val="22"/>
          <w:szCs w:val="22"/>
        </w:rPr>
        <w:t xml:space="preserve"> </w:t>
      </w:r>
      <w:r w:rsidRPr="002B5FCF">
        <w:rPr>
          <w:rFonts w:ascii="Overpass" w:hAnsi="Overpass"/>
          <w:sz w:val="22"/>
          <w:szCs w:val="22"/>
        </w:rPr>
        <w:t>Determine</w:t>
      </w:r>
      <w:r w:rsidRPr="002B5FCF">
        <w:rPr>
          <w:rFonts w:ascii="Overpass" w:hAnsi="Overpass"/>
          <w:spacing w:val="-3"/>
          <w:sz w:val="22"/>
          <w:szCs w:val="22"/>
        </w:rPr>
        <w:t xml:space="preserve"> </w:t>
      </w:r>
      <w:r w:rsidRPr="002B5FCF">
        <w:rPr>
          <w:rFonts w:ascii="Overpass" w:hAnsi="Overpass"/>
          <w:sz w:val="22"/>
          <w:szCs w:val="22"/>
        </w:rPr>
        <w:t>the</w:t>
      </w:r>
      <w:r w:rsidRPr="002B5FCF">
        <w:rPr>
          <w:rFonts w:ascii="Overpass" w:hAnsi="Overpass"/>
          <w:spacing w:val="-1"/>
          <w:sz w:val="22"/>
          <w:szCs w:val="22"/>
        </w:rPr>
        <w:t xml:space="preserve"> </w:t>
      </w:r>
      <w:r w:rsidRPr="002B5FCF">
        <w:rPr>
          <w:rFonts w:ascii="Overpass" w:hAnsi="Overpass"/>
          <w:sz w:val="22"/>
          <w:szCs w:val="22"/>
        </w:rPr>
        <w:t>Strategies/Action Steps</w:t>
      </w:r>
      <w:r w:rsidRPr="002B5FCF">
        <w:rPr>
          <w:rFonts w:ascii="Overpass" w:hAnsi="Overpass"/>
          <w:spacing w:val="-4"/>
          <w:sz w:val="22"/>
          <w:szCs w:val="22"/>
        </w:rPr>
        <w:t xml:space="preserve"> </w:t>
      </w:r>
      <w:r w:rsidRPr="002B5FCF">
        <w:rPr>
          <w:rFonts w:ascii="Overpass" w:hAnsi="Overpass"/>
          <w:sz w:val="22"/>
          <w:szCs w:val="22"/>
        </w:rPr>
        <w:t>to</w:t>
      </w:r>
      <w:r w:rsidRPr="002B5FCF">
        <w:rPr>
          <w:rFonts w:ascii="Overpass" w:hAnsi="Overpass"/>
          <w:spacing w:val="-3"/>
          <w:sz w:val="22"/>
          <w:szCs w:val="22"/>
        </w:rPr>
        <w:t xml:space="preserve"> </w:t>
      </w:r>
      <w:r w:rsidRPr="002B5FCF">
        <w:rPr>
          <w:rFonts w:ascii="Overpass" w:hAnsi="Overpass"/>
          <w:sz w:val="22"/>
          <w:szCs w:val="22"/>
        </w:rPr>
        <w:t>Reach</w:t>
      </w:r>
      <w:r w:rsidRPr="002B5FCF">
        <w:rPr>
          <w:rFonts w:ascii="Overpass" w:hAnsi="Overpass"/>
          <w:spacing w:val="-3"/>
          <w:sz w:val="22"/>
          <w:szCs w:val="22"/>
        </w:rPr>
        <w:t xml:space="preserve"> </w:t>
      </w:r>
      <w:r w:rsidRPr="002B5FCF">
        <w:rPr>
          <w:rFonts w:ascii="Overpass" w:hAnsi="Overpass"/>
          <w:sz w:val="22"/>
          <w:szCs w:val="22"/>
        </w:rPr>
        <w:t>the</w:t>
      </w:r>
      <w:r w:rsidRPr="002B5FCF">
        <w:rPr>
          <w:rFonts w:ascii="Overpass" w:hAnsi="Overpass"/>
          <w:spacing w:val="-3"/>
          <w:sz w:val="22"/>
          <w:szCs w:val="22"/>
        </w:rPr>
        <w:t xml:space="preserve"> </w:t>
      </w:r>
      <w:r w:rsidRPr="002B5FCF">
        <w:rPr>
          <w:rFonts w:ascii="Overpass" w:hAnsi="Overpass"/>
          <w:sz w:val="22"/>
          <w:szCs w:val="22"/>
        </w:rPr>
        <w:t>Goal</w:t>
      </w:r>
      <w:r w:rsidRPr="002B5FCF">
        <w:rPr>
          <w:rFonts w:ascii="Overpass" w:hAnsi="Overpass"/>
          <w:spacing w:val="-4"/>
          <w:sz w:val="22"/>
          <w:szCs w:val="22"/>
        </w:rPr>
        <w:t xml:space="preserve"> </w:t>
      </w:r>
      <w:r w:rsidRPr="002B5FCF">
        <w:rPr>
          <w:rFonts w:ascii="Overpass" w:hAnsi="Overpass"/>
          <w:sz w:val="22"/>
          <w:szCs w:val="22"/>
        </w:rPr>
        <w:t>of</w:t>
      </w:r>
      <w:r w:rsidRPr="002B5FCF">
        <w:rPr>
          <w:rFonts w:ascii="Overpass" w:hAnsi="Overpass"/>
          <w:spacing w:val="-4"/>
          <w:sz w:val="22"/>
          <w:szCs w:val="22"/>
        </w:rPr>
        <w:t xml:space="preserve"> </w:t>
      </w:r>
      <w:r w:rsidRPr="002B5FCF">
        <w:rPr>
          <w:rFonts w:ascii="Overpass" w:hAnsi="Overpass"/>
          <w:sz w:val="22"/>
          <w:szCs w:val="22"/>
        </w:rPr>
        <w:t>Element</w:t>
      </w:r>
      <w:r w:rsidRPr="002B5FCF">
        <w:rPr>
          <w:rFonts w:ascii="Overpass" w:hAnsi="Overpass"/>
          <w:spacing w:val="-3"/>
          <w:sz w:val="22"/>
          <w:szCs w:val="22"/>
        </w:rPr>
        <w:t xml:space="preserve"> </w:t>
      </w:r>
      <w:r w:rsidRPr="002B5FCF">
        <w:rPr>
          <w:rFonts w:ascii="Overpass" w:hAnsi="Overpass"/>
          <w:sz w:val="22"/>
          <w:szCs w:val="22"/>
        </w:rPr>
        <w:t>#2:</w:t>
      </w:r>
      <w:r w:rsidRPr="002B5FCF">
        <w:rPr>
          <w:rFonts w:ascii="Overpass" w:hAnsi="Overpass"/>
          <w:spacing w:val="-3"/>
          <w:sz w:val="22"/>
          <w:szCs w:val="22"/>
        </w:rPr>
        <w:t xml:space="preserve"> </w:t>
      </w:r>
      <w:r w:rsidRPr="002B5FCF">
        <w:rPr>
          <w:rFonts w:ascii="Overpass" w:hAnsi="Overpass"/>
          <w:sz w:val="22"/>
          <w:szCs w:val="22"/>
        </w:rPr>
        <w:t>Program</w:t>
      </w:r>
      <w:r w:rsidRPr="002B5FCF">
        <w:rPr>
          <w:rFonts w:ascii="Overpass" w:hAnsi="Overpass"/>
          <w:spacing w:val="-1"/>
          <w:sz w:val="22"/>
          <w:szCs w:val="22"/>
        </w:rPr>
        <w:t xml:space="preserve"> </w:t>
      </w:r>
      <w:r w:rsidRPr="002B5FCF">
        <w:rPr>
          <w:rFonts w:ascii="Overpass" w:hAnsi="Overpass"/>
          <w:sz w:val="22"/>
          <w:szCs w:val="22"/>
        </w:rPr>
        <w:t>Size, Scope, and Quality to meet the needs of all Students.</w:t>
      </w:r>
      <w:r>
        <w:rPr>
          <w:rFonts w:ascii="Overpass" w:hAnsi="Overpass"/>
          <w:sz w:val="22"/>
          <w:szCs w:val="22"/>
        </w:rPr>
        <w:t xml:space="preserve"> </w:t>
      </w:r>
      <w:r w:rsidRPr="0068458B">
        <w:rPr>
          <w:rFonts w:ascii="Overpass" w:hAnsi="Overpass"/>
          <w:i/>
          <w:sz w:val="22"/>
          <w:szCs w:val="22"/>
        </w:rPr>
        <w:t>We</w:t>
      </w:r>
      <w:r w:rsidRPr="0068458B">
        <w:rPr>
          <w:rFonts w:ascii="Overpass" w:hAnsi="Overpass"/>
          <w:i/>
          <w:spacing w:val="-2"/>
          <w:sz w:val="22"/>
          <w:szCs w:val="22"/>
        </w:rPr>
        <w:t xml:space="preserve"> </w:t>
      </w:r>
      <w:r w:rsidRPr="0068458B">
        <w:rPr>
          <w:rFonts w:ascii="Overpass" w:hAnsi="Overpass"/>
          <w:i/>
          <w:sz w:val="22"/>
          <w:szCs w:val="22"/>
        </w:rPr>
        <w:t>recommend</w:t>
      </w:r>
      <w:r w:rsidRPr="0068458B">
        <w:rPr>
          <w:rFonts w:ascii="Overpass" w:hAnsi="Overpass"/>
          <w:i/>
          <w:spacing w:val="-4"/>
          <w:sz w:val="22"/>
          <w:szCs w:val="22"/>
        </w:rPr>
        <w:t xml:space="preserve"> </w:t>
      </w:r>
      <w:r w:rsidRPr="0068458B">
        <w:rPr>
          <w:rFonts w:ascii="Overpass" w:hAnsi="Overpass"/>
          <w:i/>
          <w:sz w:val="22"/>
          <w:szCs w:val="22"/>
        </w:rPr>
        <w:t xml:space="preserve">no more than </w:t>
      </w:r>
      <w:r w:rsidR="00D06CBF">
        <w:rPr>
          <w:rFonts w:ascii="Overpass" w:hAnsi="Overpass"/>
          <w:i/>
          <w:sz w:val="22"/>
          <w:szCs w:val="22"/>
        </w:rPr>
        <w:t>three</w:t>
      </w:r>
      <w:r w:rsidRPr="0068458B">
        <w:rPr>
          <w:rFonts w:ascii="Overpass" w:hAnsi="Overpass"/>
          <w:i/>
          <w:sz w:val="22"/>
          <w:szCs w:val="22"/>
        </w:rPr>
        <w:t xml:space="preserve"> strategies under this element. (One sheet per strategy).</w:t>
      </w:r>
    </w:p>
    <w:p w14:paraId="65A71DAF" w14:textId="77777777" w:rsidR="00FC028A" w:rsidRPr="002B5FCF" w:rsidRDefault="00FC028A" w:rsidP="00FC028A">
      <w:pPr>
        <w:rPr>
          <w:rFonts w:ascii="Overpass" w:hAnsi="Overpass"/>
          <w:b/>
        </w:rPr>
      </w:pPr>
    </w:p>
    <w:p w14:paraId="572A9EF6" w14:textId="77777777" w:rsidR="00FC028A" w:rsidRPr="002B5FCF" w:rsidRDefault="00FC028A" w:rsidP="00FC028A">
      <w:pPr>
        <w:rPr>
          <w:rFonts w:ascii="Overpass" w:hAnsi="Overpass"/>
          <w:b/>
        </w:rPr>
      </w:pPr>
    </w:p>
    <w:p w14:paraId="3A305D93" w14:textId="77777777" w:rsidR="00FC028A" w:rsidRDefault="00FC028A" w:rsidP="00FC028A">
      <w:pPr>
        <w:pStyle w:val="ListParagraph"/>
        <w:tabs>
          <w:tab w:val="left" w:pos="1560"/>
        </w:tabs>
        <w:spacing w:before="10" w:line="232" w:lineRule="auto"/>
        <w:ind w:left="120" w:right="105" w:firstLine="0"/>
        <w:rPr>
          <w:rFonts w:ascii="Overpass" w:hAnsi="Overpass"/>
        </w:rPr>
      </w:pPr>
    </w:p>
    <w:p w14:paraId="2B585FB3" w14:textId="77777777" w:rsidR="00FC028A" w:rsidRDefault="00FC028A" w:rsidP="00FC028A">
      <w:pPr>
        <w:pStyle w:val="ListParagraph"/>
        <w:tabs>
          <w:tab w:val="left" w:pos="1560"/>
        </w:tabs>
        <w:spacing w:before="10" w:line="232" w:lineRule="auto"/>
        <w:ind w:left="120" w:right="105" w:firstLine="0"/>
        <w:rPr>
          <w:rFonts w:ascii="Overpass" w:hAnsi="Overpass"/>
        </w:rPr>
      </w:pPr>
    </w:p>
    <w:p w14:paraId="14A8CB03" w14:textId="77777777" w:rsidR="00FC028A" w:rsidRDefault="00FC028A" w:rsidP="00FC028A">
      <w:pPr>
        <w:pStyle w:val="ListParagraph"/>
        <w:tabs>
          <w:tab w:val="left" w:pos="1560"/>
        </w:tabs>
        <w:spacing w:before="10" w:line="232" w:lineRule="auto"/>
        <w:ind w:left="120" w:right="105" w:firstLine="0"/>
        <w:rPr>
          <w:rFonts w:ascii="Overpass" w:hAnsi="Overpass"/>
        </w:rPr>
      </w:pPr>
    </w:p>
    <w:bookmarkEnd w:id="2"/>
    <w:p w14:paraId="14E188A6" w14:textId="77777777" w:rsidR="00E34DFD" w:rsidRDefault="00E34DFD" w:rsidP="003344C4">
      <w:pPr>
        <w:rPr>
          <w:rFonts w:ascii="Besley" w:hAnsi="Besley"/>
          <w:b/>
          <w:bCs/>
          <w:color w:val="0070C0"/>
          <w:sz w:val="28"/>
          <w:szCs w:val="28"/>
        </w:rPr>
      </w:pPr>
    </w:p>
    <w:p w14:paraId="2DECA023" w14:textId="77777777" w:rsidR="003D1487" w:rsidRDefault="003D1487" w:rsidP="003344C4">
      <w:pPr>
        <w:rPr>
          <w:rFonts w:ascii="Besley" w:hAnsi="Besley"/>
          <w:b/>
          <w:bCs/>
          <w:color w:val="0070C0"/>
          <w:sz w:val="28"/>
          <w:szCs w:val="28"/>
        </w:rPr>
      </w:pPr>
    </w:p>
    <w:p w14:paraId="3D0E10C9" w14:textId="77777777" w:rsidR="003D1487" w:rsidRDefault="003D1487" w:rsidP="003344C4">
      <w:pPr>
        <w:rPr>
          <w:rFonts w:ascii="Besley" w:hAnsi="Besley"/>
          <w:b/>
          <w:bCs/>
          <w:color w:val="0070C0"/>
          <w:sz w:val="28"/>
          <w:szCs w:val="28"/>
        </w:rPr>
      </w:pPr>
    </w:p>
    <w:p w14:paraId="6B586CE2" w14:textId="77777777" w:rsidR="003D1487" w:rsidRDefault="003D1487" w:rsidP="003344C4">
      <w:pPr>
        <w:rPr>
          <w:rFonts w:ascii="Besley" w:hAnsi="Besley"/>
          <w:b/>
          <w:bCs/>
          <w:color w:val="0070C0"/>
          <w:sz w:val="28"/>
          <w:szCs w:val="28"/>
        </w:rPr>
      </w:pPr>
    </w:p>
    <w:p w14:paraId="6F985B12" w14:textId="033475E9" w:rsidR="00C650BA" w:rsidRDefault="00C650BA" w:rsidP="00C650BA">
      <w:pPr>
        <w:jc w:val="center"/>
        <w:rPr>
          <w:rFonts w:ascii="Besley" w:hAnsi="Besley"/>
          <w:b/>
          <w:bCs/>
          <w:color w:val="002060"/>
          <w:sz w:val="28"/>
          <w:szCs w:val="28"/>
        </w:rPr>
      </w:pPr>
      <w:r w:rsidRPr="005D7EFB">
        <w:rPr>
          <w:rFonts w:ascii="Besley" w:hAnsi="Besley"/>
          <w:b/>
          <w:bCs/>
          <w:color w:val="002060"/>
          <w:sz w:val="28"/>
          <w:szCs w:val="28"/>
        </w:rPr>
        <w:t>Part B-1: Labor Market Alignment</w:t>
      </w:r>
      <w:r w:rsidR="00BC4CD1" w:rsidRPr="005D7EFB">
        <w:rPr>
          <w:rFonts w:ascii="Besley" w:hAnsi="Besley"/>
          <w:b/>
          <w:bCs/>
          <w:color w:val="002060"/>
          <w:sz w:val="28"/>
          <w:szCs w:val="28"/>
        </w:rPr>
        <w:t xml:space="preserve"> (3-4 pages)</w:t>
      </w:r>
    </w:p>
    <w:p w14:paraId="39C5DE94" w14:textId="77777777" w:rsidR="00662465" w:rsidRPr="005D7EFB" w:rsidRDefault="00662465" w:rsidP="00662465">
      <w:pPr>
        <w:tabs>
          <w:tab w:val="left" w:pos="1461"/>
          <w:tab w:val="left" w:pos="1471"/>
        </w:tabs>
        <w:ind w:right="179"/>
        <w:rPr>
          <w:rFonts w:ascii="Overpass" w:hAnsi="Overpass"/>
          <w:b/>
          <w:color w:val="007DA4"/>
        </w:rPr>
      </w:pPr>
      <w:r w:rsidRPr="005D7EFB">
        <w:rPr>
          <w:rFonts w:ascii="Overpass" w:hAnsi="Overpass"/>
          <w:b/>
          <w:color w:val="007DA4"/>
        </w:rPr>
        <w:t>Results</w:t>
      </w:r>
    </w:p>
    <w:p w14:paraId="26297715" w14:textId="677445A7" w:rsidR="00662465" w:rsidRPr="00662465" w:rsidRDefault="00662465" w:rsidP="00662465">
      <w:pPr>
        <w:rPr>
          <w:rFonts w:ascii="Overpass" w:hAnsi="Overpass"/>
          <w:b/>
          <w:bCs/>
        </w:rPr>
      </w:pPr>
      <w:r w:rsidRPr="00662465">
        <w:rPr>
          <w:rFonts w:ascii="Overpass" w:hAnsi="Overpass"/>
          <w:b/>
          <w:bCs/>
        </w:rPr>
        <w:t>Refer to CLNA Guide page 10.</w:t>
      </w:r>
    </w:p>
    <w:p w14:paraId="11D5FF37" w14:textId="6E1B31BE" w:rsidR="00146551" w:rsidRPr="00381804" w:rsidRDefault="00146551" w:rsidP="00146551">
      <w:pPr>
        <w:pStyle w:val="ListParagraph"/>
        <w:widowControl/>
        <w:numPr>
          <w:ilvl w:val="0"/>
          <w:numId w:val="36"/>
        </w:numPr>
        <w:autoSpaceDE/>
        <w:autoSpaceDN/>
        <w:spacing w:after="120"/>
        <w:ind w:right="29"/>
        <w:contextualSpacing/>
        <w:rPr>
          <w:rFonts w:ascii="Overpass" w:hAnsi="Overpass"/>
          <w:b/>
          <w:bCs/>
          <w:color w:val="0070C0"/>
        </w:rPr>
      </w:pPr>
      <w:r w:rsidRPr="00381804">
        <w:rPr>
          <w:rFonts w:ascii="Overpass" w:hAnsi="Overpass"/>
        </w:rPr>
        <w:t>What are the highest</w:t>
      </w:r>
      <w:r>
        <w:rPr>
          <w:rFonts w:ascii="Overpass" w:hAnsi="Overpass"/>
        </w:rPr>
        <w:t>-</w:t>
      </w:r>
      <w:r w:rsidRPr="00381804">
        <w:rPr>
          <w:rFonts w:ascii="Overpass" w:hAnsi="Overpass"/>
        </w:rPr>
        <w:t xml:space="preserve">growth industries in our area (refer to LMI </w:t>
      </w:r>
      <w:r w:rsidR="007126AB">
        <w:rPr>
          <w:rFonts w:ascii="Overpass" w:hAnsi="Overpass"/>
        </w:rPr>
        <w:t xml:space="preserve">data on </w:t>
      </w:r>
      <w:hyperlink r:id="rId16" w:history="1">
        <w:r w:rsidR="007126AB" w:rsidRPr="007126AB">
          <w:rPr>
            <w:rStyle w:val="Hyperlink"/>
            <w:rFonts w:ascii="Overpass" w:hAnsi="Overpass"/>
          </w:rPr>
          <w:t>CLNA website</w:t>
        </w:r>
      </w:hyperlink>
      <w:r w:rsidRPr="00381804">
        <w:rPr>
          <w:rFonts w:ascii="Overpass" w:hAnsi="Overpass"/>
        </w:rPr>
        <w:t xml:space="preserve">)? Do we offer opportunities in CTE aligned to these industries? </w:t>
      </w:r>
    </w:p>
    <w:p w14:paraId="59ACA850" w14:textId="77777777" w:rsidR="00146551" w:rsidRPr="00381804" w:rsidRDefault="00146551" w:rsidP="00146551">
      <w:pPr>
        <w:pStyle w:val="ListParagraph"/>
        <w:widowControl/>
        <w:numPr>
          <w:ilvl w:val="1"/>
          <w:numId w:val="36"/>
        </w:numPr>
        <w:autoSpaceDE/>
        <w:autoSpaceDN/>
        <w:spacing w:after="120"/>
        <w:ind w:right="29"/>
        <w:contextualSpacing/>
        <w:rPr>
          <w:rFonts w:ascii="Overpass" w:hAnsi="Overpass"/>
          <w:b/>
          <w:bCs/>
          <w:color w:val="0070C0"/>
        </w:rPr>
      </w:pPr>
      <w:r w:rsidRPr="00381804">
        <w:rPr>
          <w:rFonts w:ascii="Overpass" w:hAnsi="Overpass"/>
        </w:rPr>
        <w:t xml:space="preserve">Is the collection of CTE programs in our county aligned to regional labor market demand? Which programs show the highest student enrollment at postsecondary? </w:t>
      </w:r>
    </w:p>
    <w:p w14:paraId="4FC1DBE7" w14:textId="77777777" w:rsidR="00146551" w:rsidRPr="00381804" w:rsidRDefault="00146551" w:rsidP="00146551">
      <w:pPr>
        <w:pStyle w:val="ListParagraph"/>
        <w:widowControl/>
        <w:numPr>
          <w:ilvl w:val="1"/>
          <w:numId w:val="36"/>
        </w:numPr>
        <w:autoSpaceDE/>
        <w:autoSpaceDN/>
        <w:spacing w:after="120"/>
        <w:ind w:right="29"/>
        <w:contextualSpacing/>
        <w:rPr>
          <w:rFonts w:ascii="Overpass" w:hAnsi="Overpass"/>
          <w:b/>
          <w:bCs/>
          <w:color w:val="0070C0"/>
        </w:rPr>
      </w:pPr>
      <w:r w:rsidRPr="00381804">
        <w:rPr>
          <w:rFonts w:ascii="Overpass" w:hAnsi="Overpass"/>
        </w:rPr>
        <w:t xml:space="preserve">Which existing programs are not well-aligned to labor market needs? Can adjustments be made to existing programs to transform and adjust them? How high is enrollment in these lesser-aligned programs? </w:t>
      </w:r>
    </w:p>
    <w:p w14:paraId="2FFC776B" w14:textId="4255B198" w:rsidR="00146551" w:rsidRPr="00D06CBF" w:rsidRDefault="00146551" w:rsidP="00146551">
      <w:pPr>
        <w:pStyle w:val="ListParagraph"/>
        <w:widowControl/>
        <w:numPr>
          <w:ilvl w:val="1"/>
          <w:numId w:val="36"/>
        </w:numPr>
        <w:autoSpaceDE/>
        <w:autoSpaceDN/>
        <w:spacing w:after="120"/>
        <w:ind w:right="29"/>
        <w:contextualSpacing/>
        <w:rPr>
          <w:rFonts w:ascii="Overpass" w:hAnsi="Overpass"/>
          <w:b/>
          <w:bCs/>
          <w:color w:val="0070C0"/>
        </w:rPr>
      </w:pPr>
      <w:r w:rsidRPr="00381804">
        <w:rPr>
          <w:rFonts w:ascii="Overpass" w:hAnsi="Overpass"/>
        </w:rPr>
        <w:t xml:space="preserve">How might we transform or sunset those programs across the </w:t>
      </w:r>
      <w:r w:rsidR="006615AD">
        <w:rPr>
          <w:rFonts w:ascii="Overpass" w:hAnsi="Overpass"/>
        </w:rPr>
        <w:t>regional area</w:t>
      </w:r>
      <w:r w:rsidRPr="00381804">
        <w:rPr>
          <w:rFonts w:ascii="Overpass" w:hAnsi="Overpass"/>
        </w:rPr>
        <w:t xml:space="preserve"> that are not tightly aligned to these industries? How might we work together </w:t>
      </w:r>
      <w:r w:rsidR="006615AD">
        <w:rPr>
          <w:rFonts w:ascii="Overpass" w:hAnsi="Overpass"/>
        </w:rPr>
        <w:t>in the community</w:t>
      </w:r>
      <w:r w:rsidRPr="00381804">
        <w:rPr>
          <w:rFonts w:ascii="Overpass" w:hAnsi="Overpass"/>
        </w:rPr>
        <w:t xml:space="preserve"> to achieve this? </w:t>
      </w:r>
    </w:p>
    <w:p w14:paraId="236EAFE6" w14:textId="77777777" w:rsidR="00D06CBF" w:rsidRPr="00D06CBF" w:rsidRDefault="00D06CBF" w:rsidP="00D06CBF">
      <w:pPr>
        <w:pStyle w:val="ListParagraph"/>
        <w:widowControl/>
        <w:autoSpaceDE/>
        <w:autoSpaceDN/>
        <w:spacing w:after="120"/>
        <w:ind w:left="1440" w:right="29" w:firstLine="0"/>
        <w:contextualSpacing/>
        <w:rPr>
          <w:rFonts w:ascii="Overpass" w:hAnsi="Overpass"/>
          <w:b/>
          <w:bCs/>
          <w:color w:val="0070C0"/>
        </w:rPr>
      </w:pPr>
    </w:p>
    <w:p w14:paraId="2CF58F9F" w14:textId="77777777" w:rsidR="00146551" w:rsidRPr="00381804" w:rsidRDefault="00146551" w:rsidP="00146551">
      <w:pPr>
        <w:pStyle w:val="ListParagraph"/>
        <w:widowControl/>
        <w:numPr>
          <w:ilvl w:val="0"/>
          <w:numId w:val="37"/>
        </w:numPr>
        <w:autoSpaceDE/>
        <w:autoSpaceDN/>
        <w:spacing w:after="120"/>
        <w:ind w:right="29"/>
        <w:contextualSpacing/>
        <w:rPr>
          <w:rFonts w:ascii="Overpass" w:hAnsi="Overpass"/>
          <w:b/>
          <w:bCs/>
          <w:color w:val="0070C0"/>
        </w:rPr>
      </w:pPr>
      <w:r w:rsidRPr="00381804">
        <w:rPr>
          <w:rFonts w:ascii="Overpass" w:hAnsi="Overpass"/>
        </w:rPr>
        <w:t xml:space="preserve">How many different programs exist for those programs with the tightest alignment to the key industries? What new programs should we consider offering to students? </w:t>
      </w:r>
    </w:p>
    <w:p w14:paraId="63938600" w14:textId="77777777" w:rsidR="00146551" w:rsidRPr="00381804" w:rsidRDefault="00146551" w:rsidP="00146551">
      <w:pPr>
        <w:pStyle w:val="ListParagraph"/>
        <w:widowControl/>
        <w:numPr>
          <w:ilvl w:val="1"/>
          <w:numId w:val="37"/>
        </w:numPr>
        <w:autoSpaceDE/>
        <w:autoSpaceDN/>
        <w:spacing w:after="120"/>
        <w:ind w:right="29"/>
        <w:contextualSpacing/>
        <w:rPr>
          <w:rFonts w:ascii="Overpass" w:hAnsi="Overpass"/>
          <w:b/>
          <w:bCs/>
          <w:color w:val="0070C0"/>
        </w:rPr>
      </w:pPr>
      <w:r w:rsidRPr="00381804">
        <w:rPr>
          <w:rFonts w:ascii="Overpass" w:hAnsi="Overpass"/>
        </w:rPr>
        <w:t xml:space="preserve">How many different opportunities exist at different locations for students to enter CTE programs in the CIP codes associated with these top occupations? </w:t>
      </w:r>
    </w:p>
    <w:p w14:paraId="42CF0576" w14:textId="49EBAAE0" w:rsidR="00146551" w:rsidRPr="00381804" w:rsidRDefault="00146551" w:rsidP="00146551">
      <w:pPr>
        <w:pStyle w:val="ListParagraph"/>
        <w:widowControl/>
        <w:numPr>
          <w:ilvl w:val="1"/>
          <w:numId w:val="37"/>
        </w:numPr>
        <w:autoSpaceDE/>
        <w:autoSpaceDN/>
        <w:spacing w:after="120"/>
        <w:ind w:right="29"/>
        <w:contextualSpacing/>
        <w:rPr>
          <w:rFonts w:ascii="Overpass" w:hAnsi="Overpass"/>
          <w:b/>
          <w:bCs/>
          <w:color w:val="0070C0"/>
        </w:rPr>
      </w:pPr>
      <w:r w:rsidRPr="00381804">
        <w:rPr>
          <w:rFonts w:ascii="Overpass" w:hAnsi="Overpass"/>
        </w:rPr>
        <w:t xml:space="preserve">Can we duplicate these programs or increase enrollment opportunities in our </w:t>
      </w:r>
      <w:r w:rsidR="006615AD">
        <w:rPr>
          <w:rFonts w:ascii="Overpass" w:hAnsi="Overpass"/>
        </w:rPr>
        <w:t>service area</w:t>
      </w:r>
      <w:r w:rsidRPr="00381804">
        <w:rPr>
          <w:rFonts w:ascii="Overpass" w:hAnsi="Overpass"/>
        </w:rPr>
        <w:t xml:space="preserve">? What opportunities for postsecondary transitions exist (dual credit, articulations, certifications, pre-apprenticeships, apprenticeships) in the in-demand areas? </w:t>
      </w:r>
    </w:p>
    <w:p w14:paraId="1B1165C6" w14:textId="271A6D4B" w:rsidR="00146551" w:rsidRPr="00146551" w:rsidRDefault="00146551" w:rsidP="00146551">
      <w:pPr>
        <w:pStyle w:val="ListParagraph"/>
        <w:widowControl/>
        <w:numPr>
          <w:ilvl w:val="1"/>
          <w:numId w:val="37"/>
        </w:numPr>
        <w:autoSpaceDE/>
        <w:autoSpaceDN/>
        <w:spacing w:after="120"/>
        <w:ind w:right="29"/>
        <w:contextualSpacing/>
        <w:rPr>
          <w:rFonts w:ascii="Overpass" w:hAnsi="Overpass"/>
          <w:b/>
          <w:bCs/>
          <w:color w:val="0070C0"/>
        </w:rPr>
      </w:pPr>
      <w:r w:rsidRPr="00381804">
        <w:rPr>
          <w:rFonts w:ascii="Overpass" w:hAnsi="Overpass"/>
        </w:rPr>
        <w:t xml:space="preserve">How many programs beginning at the secondary level lead to opportunities at the </w:t>
      </w:r>
      <w:r w:rsidR="006615AD">
        <w:rPr>
          <w:rFonts w:ascii="Overpass" w:hAnsi="Overpass"/>
        </w:rPr>
        <w:t>postsecondary level</w:t>
      </w:r>
      <w:r w:rsidRPr="00381804">
        <w:rPr>
          <w:rFonts w:ascii="Overpass" w:hAnsi="Overpass"/>
        </w:rPr>
        <w:t xml:space="preserve">? What guidance and support structures exist at the </w:t>
      </w:r>
      <w:r w:rsidR="006615AD">
        <w:rPr>
          <w:rFonts w:ascii="Overpass" w:hAnsi="Overpass"/>
        </w:rPr>
        <w:t>postsecondary</w:t>
      </w:r>
      <w:r w:rsidRPr="00381804">
        <w:rPr>
          <w:rFonts w:ascii="Overpass" w:hAnsi="Overpass"/>
        </w:rPr>
        <w:t xml:space="preserve"> level? What pathways are established? </w:t>
      </w:r>
    </w:p>
    <w:p w14:paraId="0F98B222" w14:textId="77777777" w:rsidR="00146551" w:rsidRPr="00146551" w:rsidRDefault="00146551" w:rsidP="00146551">
      <w:pPr>
        <w:spacing w:after="120"/>
        <w:ind w:right="29"/>
        <w:contextualSpacing/>
        <w:rPr>
          <w:rFonts w:ascii="Overpass" w:hAnsi="Overpass"/>
          <w:b/>
          <w:bCs/>
          <w:color w:val="0070C0"/>
        </w:rPr>
      </w:pPr>
    </w:p>
    <w:p w14:paraId="057A119C" w14:textId="77777777" w:rsidR="00146551" w:rsidRPr="00146551" w:rsidRDefault="00146551" w:rsidP="00146551">
      <w:pPr>
        <w:pStyle w:val="ListParagraph"/>
        <w:widowControl/>
        <w:numPr>
          <w:ilvl w:val="0"/>
          <w:numId w:val="38"/>
        </w:numPr>
        <w:autoSpaceDE/>
        <w:autoSpaceDN/>
        <w:spacing w:after="120"/>
        <w:ind w:right="29"/>
        <w:contextualSpacing/>
        <w:rPr>
          <w:rFonts w:ascii="Overpass" w:hAnsi="Overpass"/>
          <w:b/>
          <w:bCs/>
          <w:color w:val="0070C0"/>
        </w:rPr>
      </w:pPr>
      <w:r w:rsidRPr="00381804">
        <w:rPr>
          <w:rFonts w:ascii="Overpass" w:hAnsi="Overpass"/>
        </w:rPr>
        <w:t xml:space="preserve">What resources (business/industry relationships, shared equipment/spaces, teacher talent and expertise, professional development, quality curricula) do we have to access to assist in the development of better aligned programs? </w:t>
      </w:r>
    </w:p>
    <w:p w14:paraId="58F9753E" w14:textId="77777777" w:rsidR="00146551" w:rsidRPr="00146551" w:rsidRDefault="00146551" w:rsidP="00146551">
      <w:pPr>
        <w:spacing w:after="120"/>
        <w:ind w:right="29"/>
        <w:contextualSpacing/>
        <w:rPr>
          <w:rFonts w:ascii="Overpass" w:hAnsi="Overpass"/>
          <w:b/>
          <w:bCs/>
          <w:color w:val="0070C0"/>
        </w:rPr>
      </w:pPr>
    </w:p>
    <w:p w14:paraId="37023562" w14:textId="77777777" w:rsidR="00146551" w:rsidRPr="00381804" w:rsidRDefault="00146551" w:rsidP="00146551">
      <w:pPr>
        <w:pStyle w:val="ListParagraph"/>
        <w:widowControl/>
        <w:numPr>
          <w:ilvl w:val="0"/>
          <w:numId w:val="38"/>
        </w:numPr>
        <w:autoSpaceDE/>
        <w:autoSpaceDN/>
        <w:spacing w:after="240"/>
        <w:ind w:right="29"/>
        <w:rPr>
          <w:rFonts w:ascii="Overpass" w:hAnsi="Overpass"/>
          <w:b/>
          <w:bCs/>
          <w:color w:val="0070C0"/>
        </w:rPr>
      </w:pPr>
      <w:r w:rsidRPr="00381804">
        <w:rPr>
          <w:rFonts w:ascii="Overpass" w:hAnsi="Overpass"/>
        </w:rPr>
        <w:t>Are there noteworthy practices or programs that can be replicated?</w:t>
      </w:r>
    </w:p>
    <w:p w14:paraId="2C44DAC9" w14:textId="77777777" w:rsidR="0032636D" w:rsidRDefault="0032636D" w:rsidP="0032636D">
      <w:pPr>
        <w:spacing w:before="44" w:line="341" w:lineRule="exact"/>
        <w:rPr>
          <w:rFonts w:ascii="Overpass" w:hAnsi="Overpass"/>
          <w:b/>
          <w:color w:val="0070C0"/>
        </w:rPr>
      </w:pPr>
    </w:p>
    <w:p w14:paraId="425EC9A3" w14:textId="688A27A2" w:rsidR="0032636D" w:rsidRPr="00146551" w:rsidRDefault="0032636D" w:rsidP="0032636D">
      <w:pPr>
        <w:spacing w:before="44" w:line="341" w:lineRule="exact"/>
        <w:rPr>
          <w:rFonts w:ascii="Overpass" w:hAnsi="Overpass"/>
          <w:b/>
          <w:color w:val="007DA4"/>
        </w:rPr>
      </w:pPr>
      <w:r w:rsidRPr="00146551">
        <w:rPr>
          <w:rFonts w:ascii="Overpass" w:hAnsi="Overpass"/>
          <w:b/>
          <w:color w:val="007DA4"/>
        </w:rPr>
        <w:t>Strategies/Action</w:t>
      </w:r>
      <w:r w:rsidRPr="00146551">
        <w:rPr>
          <w:rFonts w:ascii="Overpass" w:hAnsi="Overpass"/>
          <w:b/>
          <w:color w:val="007DA4"/>
          <w:spacing w:val="-14"/>
        </w:rPr>
        <w:t xml:space="preserve"> </w:t>
      </w:r>
      <w:r w:rsidRPr="00146551">
        <w:rPr>
          <w:rFonts w:ascii="Overpass" w:hAnsi="Overpass"/>
          <w:b/>
          <w:color w:val="007DA4"/>
          <w:spacing w:val="-2"/>
        </w:rPr>
        <w:t>Steps</w:t>
      </w:r>
    </w:p>
    <w:p w14:paraId="4D29D1DC" w14:textId="6E595329" w:rsidR="0032636D" w:rsidRPr="0032636D" w:rsidRDefault="0032636D" w:rsidP="0032636D">
      <w:pPr>
        <w:pStyle w:val="BodyText"/>
        <w:ind w:left="120"/>
        <w:rPr>
          <w:rFonts w:ascii="Overpass" w:hAnsi="Overpass"/>
          <w:sz w:val="22"/>
          <w:szCs w:val="22"/>
        </w:rPr>
      </w:pPr>
      <w:r w:rsidRPr="0032636D">
        <w:rPr>
          <w:rFonts w:ascii="Overpass" w:hAnsi="Overpass"/>
          <w:b/>
          <w:sz w:val="22"/>
          <w:szCs w:val="22"/>
        </w:rPr>
        <w:t>Direction</w:t>
      </w:r>
      <w:r w:rsidRPr="0032636D">
        <w:rPr>
          <w:rFonts w:ascii="Overpass" w:hAnsi="Overpass"/>
          <w:sz w:val="22"/>
          <w:szCs w:val="22"/>
        </w:rPr>
        <w:t>:</w:t>
      </w:r>
      <w:r w:rsidRPr="0032636D">
        <w:rPr>
          <w:rFonts w:ascii="Overpass" w:hAnsi="Overpass"/>
          <w:spacing w:val="-4"/>
          <w:sz w:val="22"/>
          <w:szCs w:val="22"/>
        </w:rPr>
        <w:t xml:space="preserve"> </w:t>
      </w:r>
      <w:r w:rsidRPr="0032636D">
        <w:rPr>
          <w:rFonts w:ascii="Overpass" w:hAnsi="Overpass"/>
          <w:sz w:val="22"/>
          <w:szCs w:val="22"/>
        </w:rPr>
        <w:t>Determine</w:t>
      </w:r>
      <w:r w:rsidRPr="0032636D">
        <w:rPr>
          <w:rFonts w:ascii="Overpass" w:hAnsi="Overpass"/>
          <w:spacing w:val="-4"/>
          <w:sz w:val="22"/>
          <w:szCs w:val="22"/>
        </w:rPr>
        <w:t xml:space="preserve"> </w:t>
      </w:r>
      <w:r w:rsidRPr="0032636D">
        <w:rPr>
          <w:rFonts w:ascii="Overpass" w:hAnsi="Overpass"/>
          <w:sz w:val="22"/>
          <w:szCs w:val="22"/>
        </w:rPr>
        <w:t>the</w:t>
      </w:r>
      <w:r w:rsidRPr="0032636D">
        <w:rPr>
          <w:rFonts w:ascii="Overpass" w:hAnsi="Overpass"/>
          <w:spacing w:val="-2"/>
          <w:sz w:val="22"/>
          <w:szCs w:val="22"/>
        </w:rPr>
        <w:t xml:space="preserve"> </w:t>
      </w:r>
      <w:r w:rsidRPr="0032636D">
        <w:rPr>
          <w:rFonts w:ascii="Overpass" w:hAnsi="Overpass"/>
          <w:sz w:val="22"/>
          <w:szCs w:val="22"/>
        </w:rPr>
        <w:t>Strategies/Action</w:t>
      </w:r>
      <w:r w:rsidRPr="0032636D">
        <w:rPr>
          <w:rFonts w:ascii="Overpass" w:hAnsi="Overpass"/>
          <w:spacing w:val="-1"/>
          <w:sz w:val="22"/>
          <w:szCs w:val="22"/>
        </w:rPr>
        <w:t xml:space="preserve"> </w:t>
      </w:r>
      <w:r w:rsidRPr="0032636D">
        <w:rPr>
          <w:rFonts w:ascii="Overpass" w:hAnsi="Overpass"/>
          <w:sz w:val="22"/>
          <w:szCs w:val="22"/>
        </w:rPr>
        <w:t>Steps</w:t>
      </w:r>
      <w:r w:rsidRPr="0032636D">
        <w:rPr>
          <w:rFonts w:ascii="Overpass" w:hAnsi="Overpass"/>
          <w:spacing w:val="-5"/>
          <w:sz w:val="22"/>
          <w:szCs w:val="22"/>
        </w:rPr>
        <w:t xml:space="preserve"> </w:t>
      </w:r>
      <w:r w:rsidRPr="0032636D">
        <w:rPr>
          <w:rFonts w:ascii="Overpass" w:hAnsi="Overpass"/>
          <w:sz w:val="22"/>
          <w:szCs w:val="22"/>
        </w:rPr>
        <w:t>to</w:t>
      </w:r>
      <w:r w:rsidRPr="0032636D">
        <w:rPr>
          <w:rFonts w:ascii="Overpass" w:hAnsi="Overpass"/>
          <w:spacing w:val="-4"/>
          <w:sz w:val="22"/>
          <w:szCs w:val="22"/>
        </w:rPr>
        <w:t xml:space="preserve"> </w:t>
      </w:r>
      <w:r w:rsidRPr="0032636D">
        <w:rPr>
          <w:rFonts w:ascii="Overpass" w:hAnsi="Overpass"/>
          <w:sz w:val="22"/>
          <w:szCs w:val="22"/>
        </w:rPr>
        <w:t>reach</w:t>
      </w:r>
      <w:r w:rsidRPr="0032636D">
        <w:rPr>
          <w:rFonts w:ascii="Overpass" w:hAnsi="Overpass"/>
          <w:spacing w:val="-4"/>
          <w:sz w:val="22"/>
          <w:szCs w:val="22"/>
        </w:rPr>
        <w:t xml:space="preserve"> </w:t>
      </w:r>
      <w:r w:rsidRPr="0032636D">
        <w:rPr>
          <w:rFonts w:ascii="Overpass" w:hAnsi="Overpass"/>
          <w:sz w:val="22"/>
          <w:szCs w:val="22"/>
        </w:rPr>
        <w:t>the</w:t>
      </w:r>
      <w:r w:rsidRPr="0032636D">
        <w:rPr>
          <w:rFonts w:ascii="Overpass" w:hAnsi="Overpass"/>
          <w:spacing w:val="-2"/>
          <w:sz w:val="22"/>
          <w:szCs w:val="22"/>
        </w:rPr>
        <w:t xml:space="preserve"> </w:t>
      </w:r>
      <w:r w:rsidRPr="0032636D">
        <w:rPr>
          <w:rFonts w:ascii="Overpass" w:hAnsi="Overpass"/>
          <w:sz w:val="22"/>
          <w:szCs w:val="22"/>
        </w:rPr>
        <w:t>Goal</w:t>
      </w:r>
      <w:r w:rsidRPr="0032636D">
        <w:rPr>
          <w:rFonts w:ascii="Overpass" w:hAnsi="Overpass"/>
          <w:spacing w:val="-5"/>
          <w:sz w:val="22"/>
          <w:szCs w:val="22"/>
        </w:rPr>
        <w:t xml:space="preserve"> </w:t>
      </w:r>
      <w:r w:rsidRPr="0032636D">
        <w:rPr>
          <w:rFonts w:ascii="Overpass" w:hAnsi="Overpass"/>
          <w:sz w:val="22"/>
          <w:szCs w:val="22"/>
        </w:rPr>
        <w:t>of</w:t>
      </w:r>
      <w:r w:rsidRPr="0032636D">
        <w:rPr>
          <w:rFonts w:ascii="Overpass" w:hAnsi="Overpass"/>
          <w:spacing w:val="-1"/>
          <w:sz w:val="22"/>
          <w:szCs w:val="22"/>
        </w:rPr>
        <w:t xml:space="preserve"> </w:t>
      </w:r>
      <w:r w:rsidRPr="0032636D">
        <w:rPr>
          <w:rFonts w:ascii="Overpass" w:hAnsi="Overpass"/>
          <w:sz w:val="22"/>
          <w:szCs w:val="22"/>
        </w:rPr>
        <w:t>Element</w:t>
      </w:r>
      <w:r w:rsidRPr="0032636D">
        <w:rPr>
          <w:rFonts w:ascii="Overpass" w:hAnsi="Overpass"/>
          <w:spacing w:val="-4"/>
          <w:sz w:val="22"/>
          <w:szCs w:val="22"/>
        </w:rPr>
        <w:t xml:space="preserve"> </w:t>
      </w:r>
      <w:r w:rsidRPr="0032636D">
        <w:rPr>
          <w:rFonts w:ascii="Overpass" w:hAnsi="Overpass"/>
          <w:sz w:val="22"/>
          <w:szCs w:val="22"/>
        </w:rPr>
        <w:t>#3:</w:t>
      </w:r>
      <w:r w:rsidRPr="0032636D">
        <w:rPr>
          <w:rFonts w:ascii="Overpass" w:hAnsi="Overpass"/>
          <w:spacing w:val="-4"/>
          <w:sz w:val="22"/>
          <w:szCs w:val="22"/>
        </w:rPr>
        <w:t xml:space="preserve"> </w:t>
      </w:r>
      <w:r w:rsidRPr="0032636D">
        <w:rPr>
          <w:rFonts w:ascii="Overpass" w:hAnsi="Overpass"/>
          <w:sz w:val="22"/>
          <w:szCs w:val="22"/>
        </w:rPr>
        <w:t>Alignment</w:t>
      </w:r>
      <w:r w:rsidRPr="0032636D">
        <w:rPr>
          <w:rFonts w:ascii="Overpass" w:hAnsi="Overpass"/>
          <w:spacing w:val="-4"/>
          <w:sz w:val="22"/>
          <w:szCs w:val="22"/>
        </w:rPr>
        <w:t xml:space="preserve"> </w:t>
      </w:r>
      <w:r w:rsidRPr="0032636D">
        <w:rPr>
          <w:rFonts w:ascii="Overpass" w:hAnsi="Overpass"/>
          <w:sz w:val="22"/>
          <w:szCs w:val="22"/>
        </w:rPr>
        <w:t>to Labor Market Information (LMI)</w:t>
      </w:r>
      <w:r>
        <w:rPr>
          <w:rFonts w:ascii="Overpass" w:hAnsi="Overpass"/>
          <w:sz w:val="22"/>
          <w:szCs w:val="22"/>
        </w:rPr>
        <w:t xml:space="preserve">. </w:t>
      </w:r>
      <w:r w:rsidRPr="0032636D">
        <w:rPr>
          <w:rFonts w:ascii="Overpass" w:hAnsi="Overpass"/>
          <w:i/>
          <w:sz w:val="22"/>
          <w:szCs w:val="22"/>
        </w:rPr>
        <w:t>We</w:t>
      </w:r>
      <w:r w:rsidRPr="0032636D">
        <w:rPr>
          <w:rFonts w:ascii="Overpass" w:hAnsi="Overpass"/>
          <w:i/>
          <w:spacing w:val="-2"/>
          <w:sz w:val="22"/>
          <w:szCs w:val="22"/>
        </w:rPr>
        <w:t xml:space="preserve"> </w:t>
      </w:r>
      <w:r w:rsidRPr="0032636D">
        <w:rPr>
          <w:rFonts w:ascii="Overpass" w:hAnsi="Overpass"/>
          <w:i/>
          <w:sz w:val="22"/>
          <w:szCs w:val="22"/>
        </w:rPr>
        <w:t>recommend</w:t>
      </w:r>
      <w:r w:rsidRPr="0032636D">
        <w:rPr>
          <w:rFonts w:ascii="Overpass" w:hAnsi="Overpass"/>
          <w:i/>
          <w:spacing w:val="-4"/>
          <w:sz w:val="22"/>
          <w:szCs w:val="22"/>
        </w:rPr>
        <w:t xml:space="preserve"> </w:t>
      </w:r>
      <w:r w:rsidRPr="0032636D">
        <w:rPr>
          <w:rFonts w:ascii="Overpass" w:hAnsi="Overpass"/>
          <w:i/>
          <w:sz w:val="22"/>
          <w:szCs w:val="22"/>
        </w:rPr>
        <w:t xml:space="preserve">no more than </w:t>
      </w:r>
      <w:r w:rsidR="00D06CBF">
        <w:rPr>
          <w:rFonts w:ascii="Overpass" w:hAnsi="Overpass"/>
          <w:i/>
          <w:sz w:val="22"/>
          <w:szCs w:val="22"/>
        </w:rPr>
        <w:t xml:space="preserve">three </w:t>
      </w:r>
      <w:r w:rsidRPr="0032636D">
        <w:rPr>
          <w:rFonts w:ascii="Overpass" w:hAnsi="Overpass"/>
          <w:i/>
          <w:sz w:val="22"/>
          <w:szCs w:val="22"/>
        </w:rPr>
        <w:t>strategies under this element. (One sheet per strategy).</w:t>
      </w:r>
    </w:p>
    <w:p w14:paraId="071A4FF7" w14:textId="77777777" w:rsidR="0032636D" w:rsidRDefault="0032636D" w:rsidP="0032636D">
      <w:pPr>
        <w:rPr>
          <w:rFonts w:ascii="Besley" w:hAnsi="Besley"/>
          <w:b/>
          <w:bCs/>
          <w:color w:val="0070C0"/>
          <w:sz w:val="28"/>
          <w:szCs w:val="28"/>
        </w:rPr>
      </w:pPr>
    </w:p>
    <w:p w14:paraId="1F242D04" w14:textId="77777777" w:rsidR="00E34DFD" w:rsidRDefault="00E34DFD" w:rsidP="0032636D">
      <w:pPr>
        <w:rPr>
          <w:rFonts w:ascii="Besley" w:hAnsi="Besley"/>
          <w:b/>
          <w:bCs/>
          <w:color w:val="0070C0"/>
          <w:sz w:val="28"/>
          <w:szCs w:val="28"/>
        </w:rPr>
      </w:pPr>
    </w:p>
    <w:p w14:paraId="0B1DEF36" w14:textId="70DE32DE" w:rsidR="00BC4CD1" w:rsidRPr="005D7EFB" w:rsidRDefault="00C650BA" w:rsidP="003D1487">
      <w:pPr>
        <w:spacing w:after="0" w:line="240" w:lineRule="auto"/>
        <w:jc w:val="center"/>
        <w:rPr>
          <w:rFonts w:ascii="Besley" w:hAnsi="Besley"/>
          <w:b/>
          <w:bCs/>
          <w:color w:val="002060"/>
          <w:sz w:val="28"/>
          <w:szCs w:val="28"/>
        </w:rPr>
      </w:pPr>
      <w:r w:rsidRPr="005D7EFB">
        <w:rPr>
          <w:rFonts w:ascii="Besley" w:hAnsi="Besley"/>
          <w:b/>
          <w:bCs/>
          <w:color w:val="002060"/>
          <w:sz w:val="28"/>
          <w:szCs w:val="28"/>
        </w:rPr>
        <w:t>PART C: Progress Towards Implementing CTE Programs of Study</w:t>
      </w:r>
    </w:p>
    <w:p w14:paraId="590DAC3D" w14:textId="5A8A6A54" w:rsidR="00C650BA" w:rsidRPr="005D7EFB" w:rsidRDefault="00BC4CD1" w:rsidP="003D1487">
      <w:pPr>
        <w:spacing w:after="0" w:line="240" w:lineRule="auto"/>
        <w:jc w:val="center"/>
        <w:rPr>
          <w:rFonts w:ascii="Besley" w:hAnsi="Besley"/>
          <w:b/>
          <w:bCs/>
          <w:color w:val="002060"/>
          <w:sz w:val="28"/>
          <w:szCs w:val="28"/>
        </w:rPr>
      </w:pPr>
      <w:r w:rsidRPr="005D7EFB">
        <w:rPr>
          <w:rFonts w:ascii="Besley" w:hAnsi="Besley"/>
          <w:b/>
          <w:bCs/>
          <w:color w:val="002060"/>
          <w:sz w:val="28"/>
          <w:szCs w:val="28"/>
        </w:rPr>
        <w:t>(3-4 pages)</w:t>
      </w:r>
    </w:p>
    <w:p w14:paraId="4AC0F95E" w14:textId="5DA6DEFE" w:rsidR="008952F0" w:rsidRDefault="00DA4A75" w:rsidP="00995AB9">
      <w:pPr>
        <w:tabs>
          <w:tab w:val="left" w:pos="1461"/>
          <w:tab w:val="left" w:pos="1471"/>
        </w:tabs>
        <w:ind w:right="179"/>
        <w:rPr>
          <w:rFonts w:ascii="Overpass" w:hAnsi="Overpass"/>
          <w:b/>
          <w:color w:val="007DA4"/>
        </w:rPr>
      </w:pPr>
      <w:r>
        <w:rPr>
          <w:rFonts w:ascii="Overpass" w:hAnsi="Overpass" w:cs="Segoe UI"/>
          <w:b/>
          <w:bCs/>
        </w:rPr>
        <w:t>Perkins V S</w:t>
      </w:r>
      <w:r w:rsidR="008952F0" w:rsidRPr="008952F0">
        <w:rPr>
          <w:rFonts w:ascii="Overpass" w:hAnsi="Overpass" w:cs="Segoe UI"/>
          <w:b/>
          <w:bCs/>
        </w:rPr>
        <w:t>ection 134(c)(2)(</w:t>
      </w:r>
      <w:r w:rsidR="008952F0">
        <w:rPr>
          <w:rFonts w:ascii="Overpass" w:hAnsi="Overpass" w:cs="Segoe UI"/>
          <w:b/>
          <w:bCs/>
        </w:rPr>
        <w:t>C)</w:t>
      </w:r>
    </w:p>
    <w:p w14:paraId="008EC082" w14:textId="7F2BB4B8" w:rsidR="00B53629" w:rsidRDefault="00662465" w:rsidP="00995AB9">
      <w:pPr>
        <w:tabs>
          <w:tab w:val="left" w:pos="1461"/>
          <w:tab w:val="left" w:pos="1471"/>
        </w:tabs>
        <w:ind w:right="179"/>
        <w:rPr>
          <w:rFonts w:ascii="Overpass" w:hAnsi="Overpass"/>
          <w:b/>
          <w:color w:val="007DA4"/>
        </w:rPr>
      </w:pPr>
      <w:r w:rsidRPr="005D7EFB">
        <w:rPr>
          <w:rFonts w:ascii="Overpass" w:hAnsi="Overpass"/>
          <w:b/>
          <w:color w:val="007DA4"/>
        </w:rPr>
        <w:t>Results</w:t>
      </w:r>
    </w:p>
    <w:p w14:paraId="72349A2E" w14:textId="4817DB80" w:rsidR="00995AB9" w:rsidRPr="00995AB9" w:rsidRDefault="00995AB9" w:rsidP="00995AB9">
      <w:pPr>
        <w:tabs>
          <w:tab w:val="left" w:pos="1461"/>
          <w:tab w:val="left" w:pos="1471"/>
        </w:tabs>
        <w:ind w:right="179"/>
        <w:rPr>
          <w:rFonts w:ascii="Overpass" w:hAnsi="Overpass"/>
          <w:b/>
        </w:rPr>
      </w:pPr>
      <w:r w:rsidRPr="00995AB9">
        <w:rPr>
          <w:rFonts w:ascii="Overpass" w:hAnsi="Overpass"/>
          <w:b/>
        </w:rPr>
        <w:t>Refer to CLNA Guide page 14.</w:t>
      </w:r>
    </w:p>
    <w:p w14:paraId="75546B15" w14:textId="77777777" w:rsidR="00146551" w:rsidRDefault="00146551" w:rsidP="00146551">
      <w:pPr>
        <w:numPr>
          <w:ilvl w:val="0"/>
          <w:numId w:val="39"/>
        </w:numPr>
        <w:contextualSpacing/>
        <w:rPr>
          <w:rFonts w:ascii="Overpass" w:eastAsia="Calibri" w:hAnsi="Overpass" w:cs="Times New Roman"/>
        </w:rPr>
      </w:pPr>
      <w:r w:rsidRPr="00EC02BB">
        <w:rPr>
          <w:rFonts w:ascii="Overpass" w:eastAsia="Calibri" w:hAnsi="Overpass" w:cs="Times New Roman"/>
        </w:rPr>
        <w:t xml:space="preserve">What is your motivation or intent in establishing programs of study? </w:t>
      </w:r>
    </w:p>
    <w:p w14:paraId="00E83064" w14:textId="77777777" w:rsidR="00146551" w:rsidRDefault="00146551" w:rsidP="00146551">
      <w:pPr>
        <w:contextualSpacing/>
        <w:rPr>
          <w:rFonts w:ascii="Overpass" w:eastAsia="Calibri" w:hAnsi="Overpass" w:cs="Times New Roman"/>
        </w:rPr>
      </w:pPr>
    </w:p>
    <w:p w14:paraId="0378E1ED" w14:textId="77777777" w:rsidR="00146551" w:rsidRDefault="00146551" w:rsidP="00146551">
      <w:pPr>
        <w:contextualSpacing/>
        <w:rPr>
          <w:rFonts w:ascii="Overpass" w:eastAsia="Calibri" w:hAnsi="Overpass" w:cs="Times New Roman"/>
        </w:rPr>
      </w:pPr>
    </w:p>
    <w:p w14:paraId="78FC3269" w14:textId="77777777" w:rsidR="00146551" w:rsidRDefault="00146551" w:rsidP="00146551">
      <w:pPr>
        <w:contextualSpacing/>
        <w:rPr>
          <w:rFonts w:ascii="Overpass" w:eastAsia="Calibri" w:hAnsi="Overpass" w:cs="Times New Roman"/>
        </w:rPr>
      </w:pPr>
    </w:p>
    <w:p w14:paraId="33B92904" w14:textId="77777777" w:rsidR="00146551" w:rsidRPr="00EC02BB" w:rsidRDefault="00146551" w:rsidP="00146551">
      <w:pPr>
        <w:contextualSpacing/>
        <w:rPr>
          <w:rFonts w:ascii="Overpass" w:eastAsia="Calibri" w:hAnsi="Overpass" w:cs="Times New Roman"/>
        </w:rPr>
      </w:pPr>
    </w:p>
    <w:p w14:paraId="429D0415" w14:textId="77777777" w:rsidR="00146551" w:rsidRDefault="00146551" w:rsidP="00146551">
      <w:pPr>
        <w:numPr>
          <w:ilvl w:val="0"/>
          <w:numId w:val="39"/>
        </w:numPr>
        <w:contextualSpacing/>
        <w:rPr>
          <w:rFonts w:ascii="Overpass" w:eastAsia="Calibri" w:hAnsi="Overpass" w:cs="Times New Roman"/>
        </w:rPr>
      </w:pPr>
      <w:r w:rsidRPr="00EC02BB">
        <w:rPr>
          <w:rFonts w:ascii="Overpass" w:eastAsia="Calibri" w:hAnsi="Overpass" w:cs="Times New Roman"/>
        </w:rPr>
        <w:t>What existing programs or dual</w:t>
      </w:r>
      <w:r>
        <w:rPr>
          <w:rFonts w:ascii="Overpass" w:eastAsia="Calibri" w:hAnsi="Overpass" w:cs="Times New Roman"/>
        </w:rPr>
        <w:t xml:space="preserve"> </w:t>
      </w:r>
      <w:r w:rsidRPr="00EC02BB">
        <w:rPr>
          <w:rFonts w:ascii="Overpass" w:eastAsia="Calibri" w:hAnsi="Overpass" w:cs="Times New Roman"/>
        </w:rPr>
        <w:t>credit articulations are not satisfying academic requirements or leading to credentials of workplace value?</w:t>
      </w:r>
    </w:p>
    <w:p w14:paraId="53711567" w14:textId="77777777" w:rsidR="00146551" w:rsidRDefault="00146551" w:rsidP="00146551">
      <w:pPr>
        <w:contextualSpacing/>
        <w:rPr>
          <w:rFonts w:ascii="Overpass" w:eastAsia="Calibri" w:hAnsi="Overpass" w:cs="Times New Roman"/>
        </w:rPr>
      </w:pPr>
    </w:p>
    <w:p w14:paraId="529A765B" w14:textId="77777777" w:rsidR="00146551" w:rsidRDefault="00146551" w:rsidP="00146551">
      <w:pPr>
        <w:contextualSpacing/>
        <w:rPr>
          <w:rFonts w:ascii="Overpass" w:eastAsia="Calibri" w:hAnsi="Overpass" w:cs="Times New Roman"/>
        </w:rPr>
      </w:pPr>
    </w:p>
    <w:p w14:paraId="501C80EB" w14:textId="77777777" w:rsidR="00146551" w:rsidRDefault="00146551" w:rsidP="00146551">
      <w:pPr>
        <w:contextualSpacing/>
        <w:rPr>
          <w:rFonts w:ascii="Overpass" w:eastAsia="Calibri" w:hAnsi="Overpass" w:cs="Times New Roman"/>
        </w:rPr>
      </w:pPr>
    </w:p>
    <w:p w14:paraId="0D4DE92D" w14:textId="77777777" w:rsidR="00146551" w:rsidRPr="00EC02BB" w:rsidRDefault="00146551" w:rsidP="00146551">
      <w:pPr>
        <w:contextualSpacing/>
        <w:rPr>
          <w:rFonts w:ascii="Overpass" w:eastAsia="Calibri" w:hAnsi="Overpass" w:cs="Times New Roman"/>
        </w:rPr>
      </w:pPr>
    </w:p>
    <w:p w14:paraId="1CB2726C" w14:textId="77777777" w:rsidR="00146551" w:rsidRDefault="00146551" w:rsidP="00146551">
      <w:pPr>
        <w:numPr>
          <w:ilvl w:val="0"/>
          <w:numId w:val="39"/>
        </w:numPr>
        <w:contextualSpacing/>
        <w:rPr>
          <w:rFonts w:ascii="Overpass" w:eastAsia="Calibri" w:hAnsi="Overpass" w:cs="Times New Roman"/>
        </w:rPr>
      </w:pPr>
      <w:r w:rsidRPr="00EC02BB">
        <w:rPr>
          <w:rFonts w:ascii="Overpass" w:eastAsia="Calibri" w:hAnsi="Overpass" w:cs="Times New Roman"/>
        </w:rPr>
        <w:t>Are students taking advantage of CTE dual</w:t>
      </w:r>
      <w:r>
        <w:rPr>
          <w:rFonts w:ascii="Overpass" w:eastAsia="Calibri" w:hAnsi="Overpass" w:cs="Times New Roman"/>
        </w:rPr>
        <w:t xml:space="preserve"> </w:t>
      </w:r>
      <w:r w:rsidRPr="00EC02BB">
        <w:rPr>
          <w:rFonts w:ascii="Overpass" w:eastAsia="Calibri" w:hAnsi="Overpass" w:cs="Times New Roman"/>
        </w:rPr>
        <w:t>credit opportunities? Why or why not?</w:t>
      </w:r>
    </w:p>
    <w:p w14:paraId="2050840E" w14:textId="77777777" w:rsidR="00146551" w:rsidRDefault="00146551" w:rsidP="00146551">
      <w:pPr>
        <w:contextualSpacing/>
        <w:rPr>
          <w:rFonts w:ascii="Overpass" w:eastAsia="Calibri" w:hAnsi="Overpass" w:cs="Times New Roman"/>
        </w:rPr>
      </w:pPr>
    </w:p>
    <w:p w14:paraId="6EA9EF28" w14:textId="77777777" w:rsidR="00146551" w:rsidRDefault="00146551" w:rsidP="00146551">
      <w:pPr>
        <w:contextualSpacing/>
        <w:rPr>
          <w:rFonts w:ascii="Overpass" w:eastAsia="Calibri" w:hAnsi="Overpass" w:cs="Times New Roman"/>
        </w:rPr>
      </w:pPr>
    </w:p>
    <w:p w14:paraId="6964307E" w14:textId="77777777" w:rsidR="00146551" w:rsidRDefault="00146551" w:rsidP="00146551">
      <w:pPr>
        <w:contextualSpacing/>
        <w:rPr>
          <w:rFonts w:ascii="Overpass" w:eastAsia="Calibri" w:hAnsi="Overpass" w:cs="Times New Roman"/>
        </w:rPr>
      </w:pPr>
    </w:p>
    <w:p w14:paraId="34CE7D74" w14:textId="77777777" w:rsidR="00146551" w:rsidRPr="00EC02BB" w:rsidRDefault="00146551" w:rsidP="00146551">
      <w:pPr>
        <w:contextualSpacing/>
        <w:rPr>
          <w:rFonts w:ascii="Overpass" w:eastAsia="Calibri" w:hAnsi="Overpass" w:cs="Times New Roman"/>
        </w:rPr>
      </w:pPr>
    </w:p>
    <w:p w14:paraId="71FF9426" w14:textId="235EC376" w:rsidR="00146551" w:rsidRDefault="00146551" w:rsidP="00146551">
      <w:pPr>
        <w:numPr>
          <w:ilvl w:val="0"/>
          <w:numId w:val="39"/>
        </w:numPr>
        <w:contextualSpacing/>
        <w:rPr>
          <w:rFonts w:ascii="Overpass" w:eastAsia="Calibri" w:hAnsi="Overpass" w:cs="Times New Roman"/>
        </w:rPr>
      </w:pPr>
      <w:r w:rsidRPr="00EC02BB">
        <w:rPr>
          <w:rFonts w:ascii="Overpass" w:eastAsia="Calibri" w:hAnsi="Overpass" w:cs="Times New Roman"/>
        </w:rPr>
        <w:t xml:space="preserve">Where </w:t>
      </w:r>
      <w:r>
        <w:rPr>
          <w:rFonts w:ascii="Overpass" w:eastAsia="Calibri" w:hAnsi="Overpass" w:cs="Times New Roman"/>
        </w:rPr>
        <w:t>are the</w:t>
      </w:r>
      <w:r w:rsidRPr="00EC02BB">
        <w:rPr>
          <w:rFonts w:ascii="Overpass" w:eastAsia="Calibri" w:hAnsi="Overpass" w:cs="Times New Roman"/>
        </w:rPr>
        <w:t xml:space="preserve"> labor market-informed opportunities to develop/expand programs of study?</w:t>
      </w:r>
    </w:p>
    <w:p w14:paraId="558C188A" w14:textId="77777777" w:rsidR="00146551" w:rsidRDefault="00146551" w:rsidP="00146551">
      <w:pPr>
        <w:contextualSpacing/>
        <w:rPr>
          <w:rFonts w:ascii="Overpass" w:eastAsia="Calibri" w:hAnsi="Overpass" w:cs="Times New Roman"/>
        </w:rPr>
      </w:pPr>
    </w:p>
    <w:p w14:paraId="71438393" w14:textId="77777777" w:rsidR="00146551" w:rsidRDefault="00146551" w:rsidP="00146551">
      <w:pPr>
        <w:contextualSpacing/>
        <w:rPr>
          <w:rFonts w:ascii="Overpass" w:eastAsia="Calibri" w:hAnsi="Overpass" w:cs="Times New Roman"/>
        </w:rPr>
      </w:pPr>
    </w:p>
    <w:p w14:paraId="2AEB85B7" w14:textId="77777777" w:rsidR="00146551" w:rsidRDefault="00146551" w:rsidP="00146551">
      <w:pPr>
        <w:contextualSpacing/>
        <w:rPr>
          <w:rFonts w:ascii="Overpass" w:eastAsia="Calibri" w:hAnsi="Overpass" w:cs="Times New Roman"/>
        </w:rPr>
      </w:pPr>
    </w:p>
    <w:p w14:paraId="3F5837B3" w14:textId="77777777" w:rsidR="00146551" w:rsidRDefault="00146551" w:rsidP="00146551">
      <w:pPr>
        <w:contextualSpacing/>
        <w:rPr>
          <w:rFonts w:ascii="Overpass" w:eastAsia="Calibri" w:hAnsi="Overpass" w:cs="Times New Roman"/>
        </w:rPr>
      </w:pPr>
    </w:p>
    <w:p w14:paraId="3FAABC17" w14:textId="77777777" w:rsidR="00146551" w:rsidRDefault="00146551" w:rsidP="00146551">
      <w:pPr>
        <w:contextualSpacing/>
        <w:rPr>
          <w:rFonts w:ascii="Overpass" w:eastAsia="Calibri" w:hAnsi="Overpass" w:cs="Times New Roman"/>
        </w:rPr>
      </w:pPr>
    </w:p>
    <w:p w14:paraId="0B2ABAE6" w14:textId="2C632141" w:rsidR="00B53629" w:rsidRPr="00146551" w:rsidRDefault="00146551" w:rsidP="00146551">
      <w:pPr>
        <w:numPr>
          <w:ilvl w:val="0"/>
          <w:numId w:val="39"/>
        </w:numPr>
        <w:contextualSpacing/>
        <w:rPr>
          <w:rFonts w:ascii="Overpass" w:eastAsia="Calibri" w:hAnsi="Overpass" w:cs="Times New Roman"/>
        </w:rPr>
      </w:pPr>
      <w:r w:rsidRPr="00146551">
        <w:rPr>
          <w:rFonts w:ascii="Overpass" w:hAnsi="Overpass" w:cs="Times New Roman"/>
        </w:rPr>
        <w:t>Who generally initiates the establishment or review of programs of study? Can you be more proactive or collaborative?</w:t>
      </w:r>
    </w:p>
    <w:p w14:paraId="3C89118F" w14:textId="77777777" w:rsidR="00B53629" w:rsidRDefault="00B53629" w:rsidP="00B53629">
      <w:pPr>
        <w:pStyle w:val="BodyText"/>
        <w:ind w:left="120" w:right="116"/>
        <w:rPr>
          <w:rFonts w:ascii="Overpass" w:hAnsi="Overpass"/>
          <w:b/>
          <w:sz w:val="22"/>
          <w:szCs w:val="22"/>
        </w:rPr>
      </w:pPr>
    </w:p>
    <w:p w14:paraId="75F98B0E" w14:textId="77777777" w:rsidR="003D1487" w:rsidRDefault="003D1487" w:rsidP="0054535F">
      <w:pPr>
        <w:spacing w:before="44" w:line="341" w:lineRule="exact"/>
        <w:rPr>
          <w:rFonts w:ascii="Overpass" w:hAnsi="Overpass"/>
          <w:b/>
          <w:color w:val="007DA4"/>
        </w:rPr>
      </w:pPr>
    </w:p>
    <w:p w14:paraId="7503BEAC" w14:textId="234700E1" w:rsidR="00B53629" w:rsidRPr="005D7EFB" w:rsidRDefault="00B53629" w:rsidP="0054535F">
      <w:pPr>
        <w:spacing w:before="44" w:line="341" w:lineRule="exact"/>
        <w:rPr>
          <w:rFonts w:ascii="Overpass" w:hAnsi="Overpass"/>
          <w:b/>
          <w:color w:val="007DA4"/>
        </w:rPr>
      </w:pPr>
      <w:r w:rsidRPr="005D7EFB">
        <w:rPr>
          <w:rFonts w:ascii="Overpass" w:hAnsi="Overpass"/>
          <w:b/>
          <w:color w:val="007DA4"/>
        </w:rPr>
        <w:t>Strategies/Action</w:t>
      </w:r>
      <w:r w:rsidRPr="005D7EFB">
        <w:rPr>
          <w:rFonts w:ascii="Overpass" w:hAnsi="Overpass"/>
          <w:b/>
          <w:color w:val="007DA4"/>
          <w:spacing w:val="-14"/>
        </w:rPr>
        <w:t xml:space="preserve"> </w:t>
      </w:r>
      <w:r w:rsidRPr="005D7EFB">
        <w:rPr>
          <w:rFonts w:ascii="Overpass" w:hAnsi="Overpass"/>
          <w:b/>
          <w:color w:val="007DA4"/>
          <w:spacing w:val="-2"/>
        </w:rPr>
        <w:t>Steps</w:t>
      </w:r>
    </w:p>
    <w:p w14:paraId="740C8557" w14:textId="436DEDBB" w:rsidR="00B53629" w:rsidRPr="00B53629" w:rsidRDefault="00B53629" w:rsidP="00B53629">
      <w:pPr>
        <w:pStyle w:val="BodyText"/>
        <w:ind w:left="120" w:right="116"/>
        <w:rPr>
          <w:rFonts w:ascii="Overpass" w:hAnsi="Overpass"/>
          <w:sz w:val="22"/>
          <w:szCs w:val="22"/>
        </w:rPr>
      </w:pPr>
      <w:r w:rsidRPr="00B53629">
        <w:rPr>
          <w:rFonts w:ascii="Overpass" w:hAnsi="Overpass"/>
          <w:b/>
          <w:sz w:val="22"/>
          <w:szCs w:val="22"/>
        </w:rPr>
        <w:t>Direction</w:t>
      </w:r>
      <w:r w:rsidRPr="00B53629">
        <w:rPr>
          <w:rFonts w:ascii="Overpass" w:hAnsi="Overpass"/>
          <w:sz w:val="22"/>
          <w:szCs w:val="22"/>
        </w:rPr>
        <w:t>:</w:t>
      </w:r>
      <w:r w:rsidRPr="00B53629">
        <w:rPr>
          <w:rFonts w:ascii="Overpass" w:hAnsi="Overpass"/>
          <w:spacing w:val="-4"/>
          <w:sz w:val="22"/>
          <w:szCs w:val="22"/>
        </w:rPr>
        <w:t xml:space="preserve"> </w:t>
      </w:r>
      <w:r w:rsidRPr="00B53629">
        <w:rPr>
          <w:rFonts w:ascii="Overpass" w:hAnsi="Overpass"/>
          <w:sz w:val="22"/>
          <w:szCs w:val="22"/>
        </w:rPr>
        <w:t>Determine</w:t>
      </w:r>
      <w:r w:rsidRPr="00B53629">
        <w:rPr>
          <w:rFonts w:ascii="Overpass" w:hAnsi="Overpass"/>
          <w:spacing w:val="-5"/>
          <w:sz w:val="22"/>
          <w:szCs w:val="22"/>
        </w:rPr>
        <w:t xml:space="preserve"> </w:t>
      </w:r>
      <w:r w:rsidRPr="00B53629">
        <w:rPr>
          <w:rFonts w:ascii="Overpass" w:hAnsi="Overpass"/>
          <w:sz w:val="22"/>
          <w:szCs w:val="22"/>
        </w:rPr>
        <w:t>the</w:t>
      </w:r>
      <w:r w:rsidRPr="00B53629">
        <w:rPr>
          <w:rFonts w:ascii="Overpass" w:hAnsi="Overpass"/>
          <w:spacing w:val="-2"/>
          <w:sz w:val="22"/>
          <w:szCs w:val="22"/>
        </w:rPr>
        <w:t xml:space="preserve"> </w:t>
      </w:r>
      <w:r w:rsidRPr="00B53629">
        <w:rPr>
          <w:rFonts w:ascii="Overpass" w:hAnsi="Overpass"/>
          <w:sz w:val="22"/>
          <w:szCs w:val="22"/>
        </w:rPr>
        <w:t>Strategies/Action</w:t>
      </w:r>
      <w:r w:rsidRPr="00B53629">
        <w:rPr>
          <w:rFonts w:ascii="Overpass" w:hAnsi="Overpass"/>
          <w:spacing w:val="-1"/>
          <w:sz w:val="22"/>
          <w:szCs w:val="22"/>
        </w:rPr>
        <w:t xml:space="preserve"> </w:t>
      </w:r>
      <w:r w:rsidRPr="00B53629">
        <w:rPr>
          <w:rFonts w:ascii="Overpass" w:hAnsi="Overpass"/>
          <w:sz w:val="22"/>
          <w:szCs w:val="22"/>
        </w:rPr>
        <w:t>Steps</w:t>
      </w:r>
      <w:r w:rsidRPr="00B53629">
        <w:rPr>
          <w:rFonts w:ascii="Overpass" w:hAnsi="Overpass"/>
          <w:spacing w:val="-5"/>
          <w:sz w:val="22"/>
          <w:szCs w:val="22"/>
        </w:rPr>
        <w:t xml:space="preserve"> </w:t>
      </w:r>
      <w:r w:rsidRPr="00B53629">
        <w:rPr>
          <w:rFonts w:ascii="Overpass" w:hAnsi="Overpass"/>
          <w:sz w:val="22"/>
          <w:szCs w:val="22"/>
        </w:rPr>
        <w:t>to</w:t>
      </w:r>
      <w:r w:rsidRPr="00B53629">
        <w:rPr>
          <w:rFonts w:ascii="Overpass" w:hAnsi="Overpass"/>
          <w:spacing w:val="-4"/>
          <w:sz w:val="22"/>
          <w:szCs w:val="22"/>
        </w:rPr>
        <w:t xml:space="preserve"> </w:t>
      </w:r>
      <w:r w:rsidRPr="00B53629">
        <w:rPr>
          <w:rFonts w:ascii="Overpass" w:hAnsi="Overpass"/>
          <w:sz w:val="22"/>
          <w:szCs w:val="22"/>
        </w:rPr>
        <w:t>reach</w:t>
      </w:r>
      <w:r w:rsidRPr="00B53629">
        <w:rPr>
          <w:rFonts w:ascii="Overpass" w:hAnsi="Overpass"/>
          <w:spacing w:val="-4"/>
          <w:sz w:val="22"/>
          <w:szCs w:val="22"/>
        </w:rPr>
        <w:t xml:space="preserve"> </w:t>
      </w:r>
      <w:r w:rsidRPr="00B53629">
        <w:rPr>
          <w:rFonts w:ascii="Overpass" w:hAnsi="Overpass"/>
          <w:sz w:val="22"/>
          <w:szCs w:val="22"/>
        </w:rPr>
        <w:t>the</w:t>
      </w:r>
      <w:r w:rsidRPr="00B53629">
        <w:rPr>
          <w:rFonts w:ascii="Overpass" w:hAnsi="Overpass"/>
          <w:spacing w:val="-2"/>
          <w:sz w:val="22"/>
          <w:szCs w:val="22"/>
        </w:rPr>
        <w:t xml:space="preserve"> </w:t>
      </w:r>
      <w:r w:rsidRPr="00B53629">
        <w:rPr>
          <w:rFonts w:ascii="Overpass" w:hAnsi="Overpass"/>
          <w:sz w:val="22"/>
          <w:szCs w:val="22"/>
        </w:rPr>
        <w:t>Goal</w:t>
      </w:r>
      <w:r w:rsidRPr="00B53629">
        <w:rPr>
          <w:rFonts w:ascii="Overpass" w:hAnsi="Overpass"/>
          <w:spacing w:val="-5"/>
          <w:sz w:val="22"/>
          <w:szCs w:val="22"/>
        </w:rPr>
        <w:t xml:space="preserve"> </w:t>
      </w:r>
      <w:r w:rsidRPr="00B53629">
        <w:rPr>
          <w:rFonts w:ascii="Overpass" w:hAnsi="Overpass"/>
          <w:sz w:val="22"/>
          <w:szCs w:val="22"/>
        </w:rPr>
        <w:t>of</w:t>
      </w:r>
      <w:r w:rsidRPr="00B53629">
        <w:rPr>
          <w:rFonts w:ascii="Overpass" w:hAnsi="Overpass"/>
          <w:spacing w:val="-1"/>
          <w:sz w:val="22"/>
          <w:szCs w:val="22"/>
        </w:rPr>
        <w:t xml:space="preserve"> </w:t>
      </w:r>
      <w:r w:rsidRPr="00B53629">
        <w:rPr>
          <w:rFonts w:ascii="Overpass" w:hAnsi="Overpass"/>
          <w:sz w:val="22"/>
          <w:szCs w:val="22"/>
        </w:rPr>
        <w:t>Element</w:t>
      </w:r>
      <w:r w:rsidRPr="00B53629">
        <w:rPr>
          <w:rFonts w:ascii="Overpass" w:hAnsi="Overpass"/>
          <w:spacing w:val="-4"/>
          <w:sz w:val="22"/>
          <w:szCs w:val="22"/>
        </w:rPr>
        <w:t xml:space="preserve"> </w:t>
      </w:r>
      <w:r w:rsidRPr="00B53629">
        <w:rPr>
          <w:rFonts w:ascii="Overpass" w:hAnsi="Overpass"/>
          <w:sz w:val="22"/>
          <w:szCs w:val="22"/>
        </w:rPr>
        <w:t>#</w:t>
      </w:r>
      <w:r w:rsidR="00A6237D">
        <w:rPr>
          <w:rFonts w:ascii="Overpass" w:hAnsi="Overpass"/>
          <w:sz w:val="22"/>
          <w:szCs w:val="22"/>
        </w:rPr>
        <w:t>4</w:t>
      </w:r>
      <w:r w:rsidRPr="00B53629">
        <w:rPr>
          <w:rFonts w:ascii="Overpass" w:hAnsi="Overpass"/>
          <w:sz w:val="22"/>
          <w:szCs w:val="22"/>
        </w:rPr>
        <w:t>:</w:t>
      </w:r>
      <w:r w:rsidRPr="00B53629">
        <w:rPr>
          <w:rFonts w:ascii="Overpass" w:hAnsi="Overpass"/>
          <w:spacing w:val="-4"/>
          <w:sz w:val="22"/>
          <w:szCs w:val="22"/>
        </w:rPr>
        <w:t xml:space="preserve"> </w:t>
      </w:r>
      <w:r w:rsidRPr="00B53629">
        <w:rPr>
          <w:rFonts w:ascii="Overpass" w:hAnsi="Overpass"/>
          <w:sz w:val="22"/>
          <w:szCs w:val="22"/>
        </w:rPr>
        <w:t>Progress towards Implementation of CTE Programs of Study.</w:t>
      </w:r>
      <w:r>
        <w:rPr>
          <w:rFonts w:ascii="Overpass" w:hAnsi="Overpass"/>
          <w:sz w:val="22"/>
          <w:szCs w:val="22"/>
        </w:rPr>
        <w:t xml:space="preserve"> </w:t>
      </w:r>
      <w:r w:rsidRPr="00B53629">
        <w:rPr>
          <w:rFonts w:ascii="Overpass" w:hAnsi="Overpass"/>
          <w:i/>
          <w:sz w:val="22"/>
          <w:szCs w:val="22"/>
        </w:rPr>
        <w:t>We</w:t>
      </w:r>
      <w:r w:rsidRPr="00B53629">
        <w:rPr>
          <w:rFonts w:ascii="Overpass" w:hAnsi="Overpass"/>
          <w:i/>
          <w:spacing w:val="-2"/>
          <w:sz w:val="22"/>
          <w:szCs w:val="22"/>
        </w:rPr>
        <w:t xml:space="preserve"> </w:t>
      </w:r>
      <w:r w:rsidRPr="00B53629">
        <w:rPr>
          <w:rFonts w:ascii="Overpass" w:hAnsi="Overpass"/>
          <w:i/>
          <w:sz w:val="22"/>
          <w:szCs w:val="22"/>
        </w:rPr>
        <w:t>recommend</w:t>
      </w:r>
      <w:r w:rsidRPr="00B53629">
        <w:rPr>
          <w:rFonts w:ascii="Overpass" w:hAnsi="Overpass"/>
          <w:i/>
          <w:spacing w:val="-4"/>
          <w:sz w:val="22"/>
          <w:szCs w:val="22"/>
        </w:rPr>
        <w:t xml:space="preserve"> </w:t>
      </w:r>
      <w:r w:rsidRPr="00B53629">
        <w:rPr>
          <w:rFonts w:ascii="Overpass" w:hAnsi="Overpass"/>
          <w:i/>
          <w:sz w:val="22"/>
          <w:szCs w:val="22"/>
        </w:rPr>
        <w:t xml:space="preserve">no more than </w:t>
      </w:r>
      <w:r w:rsidR="00D06CBF">
        <w:rPr>
          <w:rFonts w:ascii="Overpass" w:hAnsi="Overpass"/>
          <w:i/>
          <w:sz w:val="22"/>
          <w:szCs w:val="22"/>
        </w:rPr>
        <w:t>three</w:t>
      </w:r>
      <w:r w:rsidRPr="00B53629">
        <w:rPr>
          <w:rFonts w:ascii="Overpass" w:hAnsi="Overpass"/>
          <w:i/>
          <w:sz w:val="22"/>
          <w:szCs w:val="22"/>
        </w:rPr>
        <w:t xml:space="preserve"> strategies under this element. (One sheet per strategy).</w:t>
      </w:r>
    </w:p>
    <w:p w14:paraId="51A9EE00" w14:textId="77777777" w:rsidR="00B53629" w:rsidRDefault="00B53629" w:rsidP="00B53629">
      <w:pPr>
        <w:rPr>
          <w:rFonts w:ascii="Overpass" w:hAnsi="Overpass"/>
          <w:bCs/>
        </w:rPr>
      </w:pPr>
    </w:p>
    <w:p w14:paraId="66272B11" w14:textId="77777777" w:rsidR="003D1487" w:rsidRDefault="003D1487" w:rsidP="00B53629">
      <w:pPr>
        <w:rPr>
          <w:rFonts w:ascii="Overpass" w:hAnsi="Overpass"/>
          <w:bCs/>
        </w:rPr>
      </w:pPr>
    </w:p>
    <w:p w14:paraId="2AC6727F" w14:textId="07AC1CEC" w:rsidR="00BC4CD1" w:rsidRPr="005D7EFB" w:rsidRDefault="00C650BA" w:rsidP="003D1487">
      <w:pPr>
        <w:spacing w:after="0" w:line="240" w:lineRule="auto"/>
        <w:jc w:val="center"/>
        <w:rPr>
          <w:rFonts w:ascii="Besley" w:hAnsi="Besley"/>
          <w:b/>
          <w:bCs/>
          <w:color w:val="002060"/>
          <w:sz w:val="28"/>
          <w:szCs w:val="28"/>
        </w:rPr>
      </w:pPr>
      <w:r w:rsidRPr="005D7EFB">
        <w:rPr>
          <w:rFonts w:ascii="Besley" w:hAnsi="Besley"/>
          <w:b/>
          <w:bCs/>
          <w:color w:val="002060"/>
          <w:sz w:val="28"/>
          <w:szCs w:val="28"/>
        </w:rPr>
        <w:t>PART D: Recruitment, Retention, and Training of CTE Educators/Staff</w:t>
      </w:r>
    </w:p>
    <w:p w14:paraId="76D976AC" w14:textId="6D95E6DC" w:rsidR="00C650BA" w:rsidRPr="005D7EFB" w:rsidRDefault="00BC4CD1" w:rsidP="003D1487">
      <w:pPr>
        <w:spacing w:after="0" w:line="240" w:lineRule="auto"/>
        <w:jc w:val="center"/>
        <w:rPr>
          <w:rFonts w:ascii="Besley" w:hAnsi="Besley"/>
          <w:b/>
          <w:bCs/>
          <w:color w:val="002060"/>
          <w:sz w:val="28"/>
          <w:szCs w:val="28"/>
        </w:rPr>
      </w:pPr>
      <w:r w:rsidRPr="005D7EFB">
        <w:rPr>
          <w:rFonts w:ascii="Besley" w:hAnsi="Besley"/>
          <w:b/>
          <w:bCs/>
          <w:color w:val="002060"/>
          <w:sz w:val="28"/>
          <w:szCs w:val="28"/>
        </w:rPr>
        <w:t>(3-4 pages)</w:t>
      </w:r>
    </w:p>
    <w:p w14:paraId="3F0417E6" w14:textId="33D35FCA" w:rsidR="00915A88" w:rsidRDefault="00915A88" w:rsidP="00662465">
      <w:pPr>
        <w:tabs>
          <w:tab w:val="left" w:pos="1461"/>
          <w:tab w:val="left" w:pos="1471"/>
        </w:tabs>
        <w:ind w:right="179"/>
        <w:rPr>
          <w:rFonts w:ascii="Overpass" w:hAnsi="Overpass"/>
          <w:b/>
          <w:color w:val="007DA4"/>
        </w:rPr>
      </w:pPr>
      <w:r>
        <w:rPr>
          <w:rFonts w:ascii="Overpass" w:hAnsi="Overpass" w:cs="Segoe UI"/>
          <w:b/>
          <w:bCs/>
        </w:rPr>
        <w:t>Perkins V S</w:t>
      </w:r>
      <w:r w:rsidRPr="008D3230">
        <w:rPr>
          <w:rFonts w:ascii="Overpass" w:hAnsi="Overpass" w:cs="Segoe UI"/>
          <w:b/>
          <w:bCs/>
        </w:rPr>
        <w:t>ection 134(c)(2)(</w:t>
      </w:r>
      <w:r>
        <w:rPr>
          <w:rFonts w:ascii="Overpass" w:hAnsi="Overpass" w:cs="Segoe UI"/>
          <w:b/>
          <w:bCs/>
        </w:rPr>
        <w:t>D</w:t>
      </w:r>
      <w:r w:rsidRPr="008D3230">
        <w:rPr>
          <w:rFonts w:ascii="Overpass" w:hAnsi="Overpass" w:cs="Segoe UI"/>
          <w:b/>
          <w:bCs/>
        </w:rPr>
        <w:t>)</w:t>
      </w:r>
    </w:p>
    <w:p w14:paraId="3DAD1F08" w14:textId="47450CAD" w:rsidR="00662465" w:rsidRDefault="00662465" w:rsidP="00662465">
      <w:pPr>
        <w:tabs>
          <w:tab w:val="left" w:pos="1461"/>
          <w:tab w:val="left" w:pos="1471"/>
        </w:tabs>
        <w:ind w:right="179"/>
        <w:rPr>
          <w:rFonts w:ascii="Overpass" w:hAnsi="Overpass"/>
          <w:b/>
          <w:color w:val="007DA4"/>
        </w:rPr>
      </w:pPr>
      <w:r w:rsidRPr="005D7EFB">
        <w:rPr>
          <w:rFonts w:ascii="Overpass" w:hAnsi="Overpass"/>
          <w:b/>
          <w:color w:val="007DA4"/>
        </w:rPr>
        <w:t>Results</w:t>
      </w:r>
    </w:p>
    <w:p w14:paraId="251C0A51" w14:textId="526923F1" w:rsidR="00995AB9" w:rsidRPr="00995AB9" w:rsidRDefault="00995AB9" w:rsidP="00662465">
      <w:pPr>
        <w:tabs>
          <w:tab w:val="left" w:pos="1461"/>
          <w:tab w:val="left" w:pos="1471"/>
        </w:tabs>
        <w:ind w:right="179"/>
        <w:rPr>
          <w:rFonts w:ascii="Overpass" w:hAnsi="Overpass"/>
          <w:b/>
        </w:rPr>
      </w:pPr>
      <w:r w:rsidRPr="00995AB9">
        <w:rPr>
          <w:rFonts w:ascii="Overpass" w:hAnsi="Overpass"/>
          <w:b/>
        </w:rPr>
        <w:t>Refer to CLNA guide page 15.</w:t>
      </w:r>
    </w:p>
    <w:p w14:paraId="7F315E2F" w14:textId="77777777" w:rsidR="00A6237D" w:rsidRDefault="00A6237D" w:rsidP="00662465">
      <w:pPr>
        <w:spacing w:after="0" w:line="240" w:lineRule="auto"/>
        <w:rPr>
          <w:rFonts w:ascii="Besley" w:hAnsi="Besley"/>
          <w:b/>
          <w:bCs/>
          <w:color w:val="0070C0"/>
          <w:sz w:val="28"/>
          <w:szCs w:val="28"/>
        </w:rPr>
      </w:pPr>
    </w:p>
    <w:p w14:paraId="330E4395" w14:textId="77777777" w:rsidR="00B36B43" w:rsidRDefault="00B36B43" w:rsidP="00B36B43">
      <w:pPr>
        <w:pStyle w:val="ListParagraph"/>
        <w:widowControl/>
        <w:numPr>
          <w:ilvl w:val="0"/>
          <w:numId w:val="43"/>
        </w:numPr>
        <w:autoSpaceDE/>
        <w:autoSpaceDN/>
        <w:spacing w:after="160" w:line="259" w:lineRule="auto"/>
        <w:contextualSpacing/>
        <w:rPr>
          <w:rFonts w:ascii="Overpass" w:hAnsi="Overpass"/>
        </w:rPr>
      </w:pPr>
      <w:r w:rsidRPr="00EC02BB">
        <w:rPr>
          <w:rFonts w:ascii="Overpass" w:hAnsi="Overpass"/>
        </w:rPr>
        <w:t xml:space="preserve">Do your staff and instructors reflect the </w:t>
      </w:r>
      <w:r>
        <w:rPr>
          <w:rFonts w:ascii="Overpass" w:hAnsi="Overpass"/>
        </w:rPr>
        <w:t xml:space="preserve">demographics </w:t>
      </w:r>
      <w:r w:rsidRPr="00EC02BB">
        <w:rPr>
          <w:rFonts w:ascii="Overpass" w:hAnsi="Overpass"/>
        </w:rPr>
        <w:t>of your student body?</w:t>
      </w:r>
    </w:p>
    <w:p w14:paraId="083CF7FE" w14:textId="77777777" w:rsidR="00B36B43" w:rsidRPr="00B36B43" w:rsidRDefault="00B36B43" w:rsidP="00B36B43">
      <w:pPr>
        <w:contextualSpacing/>
        <w:rPr>
          <w:rFonts w:ascii="Overpass" w:hAnsi="Overpass"/>
        </w:rPr>
      </w:pPr>
    </w:p>
    <w:p w14:paraId="45438AF6" w14:textId="77777777" w:rsidR="00B36B43" w:rsidRDefault="00B36B43" w:rsidP="00B36B43">
      <w:pPr>
        <w:pStyle w:val="ListParagraph"/>
        <w:widowControl/>
        <w:numPr>
          <w:ilvl w:val="0"/>
          <w:numId w:val="43"/>
        </w:numPr>
        <w:autoSpaceDE/>
        <w:autoSpaceDN/>
        <w:spacing w:after="160" w:line="259" w:lineRule="auto"/>
        <w:contextualSpacing/>
        <w:rPr>
          <w:rFonts w:ascii="Overpass" w:hAnsi="Overpass"/>
        </w:rPr>
      </w:pPr>
      <w:r>
        <w:rPr>
          <w:rFonts w:ascii="Overpass" w:hAnsi="Overpass"/>
        </w:rPr>
        <w:t>What program areas will require recruitment of new faculty or staff</w:t>
      </w:r>
      <w:r w:rsidRPr="00EC02BB">
        <w:rPr>
          <w:rFonts w:ascii="Overpass" w:hAnsi="Overpass"/>
        </w:rPr>
        <w:t>?</w:t>
      </w:r>
      <w:r>
        <w:rPr>
          <w:rFonts w:ascii="Overpass" w:hAnsi="Overpass"/>
        </w:rPr>
        <w:t xml:space="preserve"> Are there emerging fields, and if so, would this warrant recruitment of specialized faculty and staff?</w:t>
      </w:r>
    </w:p>
    <w:p w14:paraId="66BA14CF" w14:textId="77777777" w:rsidR="00B36B43" w:rsidRPr="00B36B43" w:rsidRDefault="00B36B43" w:rsidP="00B36B43">
      <w:pPr>
        <w:pStyle w:val="ListParagraph"/>
        <w:rPr>
          <w:rFonts w:ascii="Overpass" w:hAnsi="Overpass"/>
        </w:rPr>
      </w:pPr>
    </w:p>
    <w:p w14:paraId="4CBF6CB4" w14:textId="77777777" w:rsidR="00B36B43" w:rsidRPr="00B36B43" w:rsidRDefault="00B36B43" w:rsidP="00B36B43">
      <w:pPr>
        <w:contextualSpacing/>
        <w:rPr>
          <w:rFonts w:ascii="Overpass" w:hAnsi="Overpass"/>
        </w:rPr>
      </w:pPr>
    </w:p>
    <w:p w14:paraId="4B36E56B" w14:textId="77777777" w:rsidR="00B36B43" w:rsidRDefault="00B36B43" w:rsidP="00B36B43">
      <w:pPr>
        <w:pStyle w:val="ListParagraph"/>
        <w:widowControl/>
        <w:numPr>
          <w:ilvl w:val="0"/>
          <w:numId w:val="43"/>
        </w:numPr>
        <w:autoSpaceDE/>
        <w:autoSpaceDN/>
        <w:spacing w:after="160" w:line="259" w:lineRule="auto"/>
        <w:contextualSpacing/>
        <w:rPr>
          <w:rFonts w:ascii="Overpass" w:hAnsi="Overpass"/>
        </w:rPr>
      </w:pPr>
      <w:r>
        <w:rPr>
          <w:rFonts w:ascii="Overpass" w:hAnsi="Overpass"/>
        </w:rPr>
        <w:t>Are there professional development opportunities aimed to help faculty improve and update their knowledge, skills, and competencies in their field of specialty?</w:t>
      </w:r>
    </w:p>
    <w:p w14:paraId="0FD9F403" w14:textId="77777777" w:rsidR="00B36B43" w:rsidRPr="00B36B43" w:rsidRDefault="00B36B43" w:rsidP="00B36B43">
      <w:pPr>
        <w:contextualSpacing/>
        <w:rPr>
          <w:rFonts w:ascii="Overpass" w:hAnsi="Overpass"/>
        </w:rPr>
      </w:pPr>
    </w:p>
    <w:p w14:paraId="140C22D9" w14:textId="77777777" w:rsidR="00B36B43" w:rsidRDefault="00B36B43" w:rsidP="00B36B43">
      <w:pPr>
        <w:pStyle w:val="ListParagraph"/>
        <w:widowControl/>
        <w:numPr>
          <w:ilvl w:val="0"/>
          <w:numId w:val="43"/>
        </w:numPr>
        <w:autoSpaceDE/>
        <w:autoSpaceDN/>
        <w:spacing w:after="160" w:line="259" w:lineRule="auto"/>
        <w:contextualSpacing/>
        <w:rPr>
          <w:rFonts w:ascii="Overpass" w:hAnsi="Overpass"/>
        </w:rPr>
      </w:pPr>
      <w:r w:rsidRPr="00EC02BB">
        <w:rPr>
          <w:rFonts w:ascii="Overpass" w:hAnsi="Overpass"/>
        </w:rPr>
        <w:t>What resources/activities ensure that program content and delivery is current and relevant?</w:t>
      </w:r>
    </w:p>
    <w:p w14:paraId="43D574C2" w14:textId="77777777" w:rsidR="00B36B43" w:rsidRPr="00B36B43" w:rsidRDefault="00B36B43" w:rsidP="00B36B43">
      <w:pPr>
        <w:pStyle w:val="ListParagraph"/>
        <w:rPr>
          <w:rFonts w:ascii="Overpass" w:hAnsi="Overpass"/>
        </w:rPr>
      </w:pPr>
    </w:p>
    <w:p w14:paraId="00FB4D69" w14:textId="77777777" w:rsidR="00B36B43" w:rsidRPr="00B36B43" w:rsidRDefault="00B36B43" w:rsidP="00B36B43">
      <w:pPr>
        <w:contextualSpacing/>
        <w:rPr>
          <w:rFonts w:ascii="Overpass" w:hAnsi="Overpass"/>
        </w:rPr>
      </w:pPr>
    </w:p>
    <w:p w14:paraId="484E8E0D" w14:textId="77777777" w:rsidR="00B36B43" w:rsidRPr="00B36B43" w:rsidRDefault="00B36B43" w:rsidP="00B36B43">
      <w:pPr>
        <w:pStyle w:val="ListParagraph"/>
        <w:widowControl/>
        <w:numPr>
          <w:ilvl w:val="0"/>
          <w:numId w:val="43"/>
        </w:numPr>
        <w:autoSpaceDE/>
        <w:autoSpaceDN/>
        <w:spacing w:after="160" w:line="259" w:lineRule="auto"/>
        <w:contextualSpacing/>
        <w:rPr>
          <w:rFonts w:ascii="Overpass" w:hAnsi="Overpass"/>
        </w:rPr>
      </w:pPr>
      <w:r>
        <w:rPr>
          <w:rFonts w:ascii="Overpass" w:hAnsi="Overpass"/>
        </w:rPr>
        <w:t xml:space="preserve">How will you improve recruitment, retention, and training of CTE educators, faculty, specialized instructional support personnel? </w:t>
      </w:r>
      <w:r w:rsidRPr="008D3230">
        <w:rPr>
          <w:rFonts w:ascii="Overpass" w:hAnsi="Overpass"/>
          <w:b/>
          <w:bCs/>
        </w:rPr>
        <w:t xml:space="preserve">section </w:t>
      </w:r>
      <w:r w:rsidRPr="008D3230">
        <w:rPr>
          <w:rFonts w:ascii="Overpass" w:hAnsi="Overpass" w:cs="Segoe UI"/>
          <w:b/>
          <w:bCs/>
        </w:rPr>
        <w:t>134(c)(2)(D)</w:t>
      </w:r>
    </w:p>
    <w:p w14:paraId="587EDDC9" w14:textId="77777777" w:rsidR="00B36B43" w:rsidRPr="00B36B43" w:rsidRDefault="00B36B43" w:rsidP="00B36B43">
      <w:pPr>
        <w:contextualSpacing/>
        <w:rPr>
          <w:rFonts w:ascii="Overpass" w:hAnsi="Overpass"/>
        </w:rPr>
      </w:pPr>
    </w:p>
    <w:p w14:paraId="654631B1" w14:textId="3C8EAB4D" w:rsidR="00146551" w:rsidRPr="00B36B43" w:rsidRDefault="00B36B43" w:rsidP="00B36B43">
      <w:pPr>
        <w:pStyle w:val="ListParagraph"/>
        <w:widowControl/>
        <w:numPr>
          <w:ilvl w:val="0"/>
          <w:numId w:val="43"/>
        </w:numPr>
        <w:autoSpaceDE/>
        <w:autoSpaceDN/>
        <w:spacing w:after="160" w:line="259" w:lineRule="auto"/>
        <w:contextualSpacing/>
        <w:rPr>
          <w:rFonts w:ascii="Overpass" w:hAnsi="Overpass"/>
        </w:rPr>
      </w:pPr>
      <w:r w:rsidRPr="00B36B43">
        <w:rPr>
          <w:rFonts w:ascii="Overpass" w:hAnsi="Overpass"/>
        </w:rPr>
        <w:t>Are there industry trends, emerging technologies, curriculum shifts, learning modalities, etc., that your programs have not responded to? Why?</w:t>
      </w:r>
    </w:p>
    <w:p w14:paraId="4471C20F" w14:textId="77777777" w:rsidR="00146551" w:rsidRPr="00146551" w:rsidRDefault="00146551" w:rsidP="00146551">
      <w:pPr>
        <w:contextualSpacing/>
        <w:rPr>
          <w:rFonts w:ascii="Overpass" w:hAnsi="Overpass"/>
        </w:rPr>
      </w:pPr>
    </w:p>
    <w:p w14:paraId="51633F3D" w14:textId="77777777" w:rsidR="0054535F" w:rsidRPr="005D7EFB" w:rsidRDefault="0054535F" w:rsidP="0054535F">
      <w:pPr>
        <w:spacing w:before="44" w:line="341" w:lineRule="exact"/>
        <w:rPr>
          <w:rFonts w:ascii="Overpass" w:hAnsi="Overpass"/>
          <w:b/>
          <w:color w:val="007DA4"/>
        </w:rPr>
      </w:pPr>
      <w:r w:rsidRPr="005D7EFB">
        <w:rPr>
          <w:rFonts w:ascii="Overpass" w:hAnsi="Overpass"/>
          <w:b/>
          <w:color w:val="007DA4"/>
        </w:rPr>
        <w:t>Strategies/Action</w:t>
      </w:r>
      <w:r w:rsidRPr="005D7EFB">
        <w:rPr>
          <w:rFonts w:ascii="Overpass" w:hAnsi="Overpass"/>
          <w:b/>
          <w:color w:val="007DA4"/>
          <w:spacing w:val="-14"/>
        </w:rPr>
        <w:t xml:space="preserve"> </w:t>
      </w:r>
      <w:r w:rsidRPr="005D7EFB">
        <w:rPr>
          <w:rFonts w:ascii="Overpass" w:hAnsi="Overpass"/>
          <w:b/>
          <w:color w:val="007DA4"/>
          <w:spacing w:val="-2"/>
        </w:rPr>
        <w:t>Steps</w:t>
      </w:r>
    </w:p>
    <w:p w14:paraId="09828718" w14:textId="6F01BC5C" w:rsidR="0054535F" w:rsidRPr="002B5FCF" w:rsidRDefault="0054535F" w:rsidP="0054535F">
      <w:pPr>
        <w:ind w:left="120" w:right="567"/>
        <w:jc w:val="both"/>
        <w:rPr>
          <w:rFonts w:ascii="Overpass" w:hAnsi="Overpass"/>
          <w:i/>
        </w:rPr>
      </w:pPr>
      <w:r w:rsidRPr="002B5FCF">
        <w:rPr>
          <w:rFonts w:ascii="Overpass" w:hAnsi="Overpass"/>
          <w:b/>
        </w:rPr>
        <w:t xml:space="preserve">Direction: </w:t>
      </w:r>
      <w:r w:rsidRPr="002B5FCF">
        <w:rPr>
          <w:rFonts w:ascii="Overpass" w:hAnsi="Overpass"/>
        </w:rPr>
        <w:t>Determine the Strategies/Action Steps to reach the Goal of Element #</w:t>
      </w:r>
      <w:r>
        <w:rPr>
          <w:rFonts w:ascii="Overpass" w:hAnsi="Overpass"/>
        </w:rPr>
        <w:t>5</w:t>
      </w:r>
      <w:r w:rsidRPr="002B5FCF">
        <w:rPr>
          <w:rFonts w:ascii="Overpass" w:hAnsi="Overpass"/>
        </w:rPr>
        <w:t>: Improving recruitment, retention, and training</w:t>
      </w:r>
      <w:r w:rsidRPr="002B5FCF">
        <w:rPr>
          <w:rFonts w:ascii="Overpass" w:hAnsi="Overpass"/>
          <w:spacing w:val="-1"/>
        </w:rPr>
        <w:t xml:space="preserve"> </w:t>
      </w:r>
      <w:r w:rsidRPr="002B5FCF">
        <w:rPr>
          <w:rFonts w:ascii="Overpass" w:hAnsi="Overpass"/>
        </w:rPr>
        <w:t>of CTE professionals, including</w:t>
      </w:r>
      <w:r w:rsidRPr="002B5FCF">
        <w:rPr>
          <w:rFonts w:ascii="Overpass" w:hAnsi="Overpass"/>
          <w:spacing w:val="-1"/>
        </w:rPr>
        <w:t xml:space="preserve"> </w:t>
      </w:r>
      <w:r w:rsidRPr="002B5FCF">
        <w:rPr>
          <w:rFonts w:ascii="Overpass" w:hAnsi="Overpass"/>
        </w:rPr>
        <w:t xml:space="preserve">underrepresented groups. </w:t>
      </w:r>
      <w:r w:rsidRPr="002B5FCF">
        <w:rPr>
          <w:rFonts w:ascii="Overpass" w:hAnsi="Overpass"/>
          <w:i/>
        </w:rPr>
        <w:t>We</w:t>
      </w:r>
      <w:r w:rsidRPr="002B5FCF">
        <w:rPr>
          <w:rFonts w:ascii="Overpass" w:hAnsi="Overpass"/>
          <w:i/>
          <w:spacing w:val="-2"/>
        </w:rPr>
        <w:t xml:space="preserve"> </w:t>
      </w:r>
      <w:r w:rsidRPr="002B5FCF">
        <w:rPr>
          <w:rFonts w:ascii="Overpass" w:hAnsi="Overpass"/>
          <w:i/>
        </w:rPr>
        <w:t>recommend</w:t>
      </w:r>
      <w:r w:rsidRPr="002B5FCF">
        <w:rPr>
          <w:rFonts w:ascii="Overpass" w:hAnsi="Overpass"/>
          <w:i/>
          <w:spacing w:val="-4"/>
        </w:rPr>
        <w:t xml:space="preserve"> </w:t>
      </w:r>
      <w:r w:rsidRPr="002B5FCF">
        <w:rPr>
          <w:rFonts w:ascii="Overpass" w:hAnsi="Overpass"/>
          <w:i/>
        </w:rPr>
        <w:t xml:space="preserve">no more than </w:t>
      </w:r>
      <w:r w:rsidR="00D06CBF">
        <w:rPr>
          <w:rFonts w:ascii="Overpass" w:hAnsi="Overpass"/>
          <w:i/>
        </w:rPr>
        <w:t>thre</w:t>
      </w:r>
      <w:r w:rsidRPr="002B5FCF">
        <w:rPr>
          <w:rFonts w:ascii="Overpass" w:hAnsi="Overpass"/>
          <w:i/>
        </w:rPr>
        <w:t>e strategies under this element. (One sheet per strategy).</w:t>
      </w:r>
    </w:p>
    <w:p w14:paraId="6877F9CE" w14:textId="77777777" w:rsidR="00E34DFD" w:rsidRDefault="00E34DFD" w:rsidP="00C650BA">
      <w:pPr>
        <w:jc w:val="center"/>
        <w:rPr>
          <w:rFonts w:ascii="Besley" w:hAnsi="Besley"/>
          <w:b/>
          <w:bCs/>
          <w:color w:val="002060"/>
          <w:sz w:val="28"/>
          <w:szCs w:val="28"/>
        </w:rPr>
      </w:pPr>
    </w:p>
    <w:p w14:paraId="1CCF5102" w14:textId="77777777" w:rsidR="00B36B43" w:rsidRDefault="00B36B43" w:rsidP="00C650BA">
      <w:pPr>
        <w:jc w:val="center"/>
        <w:rPr>
          <w:rFonts w:ascii="Besley" w:hAnsi="Besley"/>
          <w:b/>
          <w:bCs/>
          <w:color w:val="002060"/>
          <w:sz w:val="28"/>
          <w:szCs w:val="28"/>
        </w:rPr>
      </w:pPr>
    </w:p>
    <w:p w14:paraId="25B230ED" w14:textId="4897D985" w:rsidR="00BC4CD1" w:rsidRPr="005D7EFB" w:rsidRDefault="00BC4CD1" w:rsidP="00C650BA">
      <w:pPr>
        <w:jc w:val="center"/>
        <w:rPr>
          <w:rFonts w:ascii="Besley" w:hAnsi="Besley"/>
          <w:b/>
          <w:bCs/>
          <w:color w:val="002060"/>
          <w:sz w:val="28"/>
          <w:szCs w:val="28"/>
        </w:rPr>
      </w:pPr>
      <w:r w:rsidRPr="005D7EFB">
        <w:rPr>
          <w:rFonts w:ascii="Besley" w:hAnsi="Besley"/>
          <w:b/>
          <w:bCs/>
          <w:color w:val="002060"/>
          <w:sz w:val="28"/>
          <w:szCs w:val="28"/>
        </w:rPr>
        <w:t xml:space="preserve">PART E: Progress Towards </w:t>
      </w:r>
      <w:r w:rsidR="00407F45">
        <w:rPr>
          <w:rFonts w:ascii="Besley" w:hAnsi="Besley"/>
          <w:b/>
          <w:bCs/>
          <w:color w:val="002060"/>
          <w:sz w:val="28"/>
          <w:szCs w:val="28"/>
        </w:rPr>
        <w:t>Closing the Gaps</w:t>
      </w:r>
      <w:r w:rsidRPr="005D7EFB">
        <w:rPr>
          <w:rFonts w:ascii="Besley" w:hAnsi="Besley"/>
          <w:b/>
          <w:bCs/>
          <w:color w:val="002060"/>
          <w:sz w:val="28"/>
          <w:szCs w:val="28"/>
        </w:rPr>
        <w:t xml:space="preserve"> and Access (3-4 pages)</w:t>
      </w:r>
    </w:p>
    <w:p w14:paraId="7BD4A005" w14:textId="3B052408" w:rsidR="00915A88" w:rsidRDefault="00915A88" w:rsidP="00662465">
      <w:pPr>
        <w:tabs>
          <w:tab w:val="left" w:pos="1461"/>
          <w:tab w:val="left" w:pos="1471"/>
        </w:tabs>
        <w:ind w:right="179"/>
        <w:rPr>
          <w:rFonts w:ascii="Overpass" w:hAnsi="Overpass"/>
          <w:b/>
          <w:color w:val="007DA4"/>
        </w:rPr>
      </w:pPr>
      <w:r>
        <w:rPr>
          <w:rFonts w:ascii="Overpass" w:hAnsi="Overpass" w:cs="Segoe UI"/>
          <w:b/>
          <w:bCs/>
        </w:rPr>
        <w:t>Perkins V S</w:t>
      </w:r>
      <w:r w:rsidRPr="008D3230">
        <w:rPr>
          <w:rFonts w:ascii="Overpass" w:hAnsi="Overpass" w:cs="Segoe UI"/>
          <w:b/>
          <w:bCs/>
        </w:rPr>
        <w:t>ection 134(c)(2)(</w:t>
      </w:r>
      <w:r>
        <w:rPr>
          <w:rFonts w:ascii="Overpass" w:hAnsi="Overpass" w:cs="Segoe UI"/>
          <w:b/>
          <w:bCs/>
        </w:rPr>
        <w:t>E</w:t>
      </w:r>
      <w:r w:rsidRPr="008D3230">
        <w:rPr>
          <w:rFonts w:ascii="Overpass" w:hAnsi="Overpass" w:cs="Segoe UI"/>
          <w:b/>
          <w:bCs/>
        </w:rPr>
        <w:t>)</w:t>
      </w:r>
    </w:p>
    <w:p w14:paraId="28C7E271" w14:textId="4F0E8A18" w:rsidR="0054535F" w:rsidRPr="00662465" w:rsidRDefault="00662465" w:rsidP="00662465">
      <w:pPr>
        <w:tabs>
          <w:tab w:val="left" w:pos="1461"/>
          <w:tab w:val="left" w:pos="1471"/>
        </w:tabs>
        <w:ind w:right="179"/>
        <w:rPr>
          <w:rFonts w:ascii="Overpass" w:hAnsi="Overpass"/>
          <w:b/>
          <w:color w:val="007DA4"/>
        </w:rPr>
      </w:pPr>
      <w:r w:rsidRPr="005D7EFB">
        <w:rPr>
          <w:rFonts w:ascii="Overpass" w:hAnsi="Overpass"/>
          <w:b/>
          <w:color w:val="007DA4"/>
        </w:rPr>
        <w:t>Results</w:t>
      </w:r>
    </w:p>
    <w:p w14:paraId="5248E0C0" w14:textId="17E90CF7" w:rsidR="0054535F" w:rsidRDefault="0054535F" w:rsidP="0054535F">
      <w:pPr>
        <w:spacing w:before="51"/>
        <w:ind w:left="120" w:right="440"/>
        <w:rPr>
          <w:rFonts w:ascii="Overpass" w:hAnsi="Overpass"/>
          <w:b/>
          <w:bCs/>
          <w:i/>
        </w:rPr>
      </w:pPr>
      <w:r w:rsidRPr="002B5FCF">
        <w:rPr>
          <w:rFonts w:ascii="Overpass" w:hAnsi="Overpass"/>
          <w:b/>
        </w:rPr>
        <w:t>NOTE</w:t>
      </w:r>
      <w:r w:rsidRPr="002B5FCF">
        <w:rPr>
          <w:rFonts w:ascii="Overpass" w:hAnsi="Overpass"/>
        </w:rPr>
        <w:t>:</w:t>
      </w:r>
      <w:r w:rsidRPr="002B5FCF">
        <w:rPr>
          <w:rFonts w:ascii="Overpass" w:hAnsi="Overpass"/>
          <w:spacing w:val="-5"/>
        </w:rPr>
        <w:t xml:space="preserve"> </w:t>
      </w:r>
      <w:r w:rsidRPr="002B5FCF">
        <w:rPr>
          <w:rFonts w:ascii="Overpass" w:hAnsi="Overpass"/>
          <w:i/>
        </w:rPr>
        <w:t>Review</w:t>
      </w:r>
      <w:r w:rsidRPr="002B5FCF">
        <w:rPr>
          <w:rFonts w:ascii="Overpass" w:hAnsi="Overpass"/>
          <w:i/>
          <w:spacing w:val="-5"/>
        </w:rPr>
        <w:t xml:space="preserve"> </w:t>
      </w:r>
      <w:r w:rsidRPr="002B5FCF">
        <w:rPr>
          <w:rFonts w:ascii="Overpass" w:hAnsi="Overpass"/>
          <w:i/>
        </w:rPr>
        <w:t>your</w:t>
      </w:r>
      <w:r w:rsidRPr="002B5FCF">
        <w:rPr>
          <w:rFonts w:ascii="Overpass" w:hAnsi="Overpass"/>
          <w:i/>
          <w:spacing w:val="-4"/>
        </w:rPr>
        <w:t xml:space="preserve"> </w:t>
      </w:r>
      <w:r w:rsidRPr="002B5FCF">
        <w:rPr>
          <w:rFonts w:ascii="Overpass" w:hAnsi="Overpass"/>
          <w:i/>
        </w:rPr>
        <w:t>data</w:t>
      </w:r>
      <w:r w:rsidRPr="002B5FCF">
        <w:rPr>
          <w:rFonts w:ascii="Overpass" w:hAnsi="Overpass"/>
          <w:i/>
          <w:spacing w:val="-5"/>
        </w:rPr>
        <w:t xml:space="preserve"> </w:t>
      </w:r>
      <w:r w:rsidRPr="002B5FCF">
        <w:rPr>
          <w:rFonts w:ascii="Overpass" w:hAnsi="Overpass"/>
          <w:i/>
        </w:rPr>
        <w:t>documented</w:t>
      </w:r>
      <w:r w:rsidRPr="002B5FCF">
        <w:rPr>
          <w:rFonts w:ascii="Overpass" w:hAnsi="Overpass"/>
          <w:i/>
          <w:spacing w:val="-5"/>
        </w:rPr>
        <w:t xml:space="preserve"> </w:t>
      </w:r>
      <w:r w:rsidRPr="002B5FCF">
        <w:rPr>
          <w:rFonts w:ascii="Overpass" w:hAnsi="Overpass"/>
          <w:i/>
        </w:rPr>
        <w:t>in</w:t>
      </w:r>
      <w:r w:rsidRPr="002B5FCF">
        <w:rPr>
          <w:rFonts w:ascii="Overpass" w:hAnsi="Overpass"/>
          <w:i/>
          <w:spacing w:val="-5"/>
        </w:rPr>
        <w:t xml:space="preserve"> </w:t>
      </w:r>
      <w:r w:rsidRPr="002B5FCF">
        <w:rPr>
          <w:rFonts w:ascii="Overpass" w:hAnsi="Overpass"/>
          <w:i/>
        </w:rPr>
        <w:t>Element</w:t>
      </w:r>
      <w:r w:rsidRPr="002B5FCF">
        <w:rPr>
          <w:rFonts w:ascii="Overpass" w:hAnsi="Overpass"/>
          <w:i/>
          <w:spacing w:val="-5"/>
        </w:rPr>
        <w:t xml:space="preserve"> </w:t>
      </w:r>
      <w:r w:rsidRPr="002B5FCF">
        <w:rPr>
          <w:rFonts w:ascii="Overpass" w:hAnsi="Overpass"/>
          <w:i/>
        </w:rPr>
        <w:t>#1:</w:t>
      </w:r>
      <w:r w:rsidRPr="002B5FCF">
        <w:rPr>
          <w:rFonts w:ascii="Overpass" w:hAnsi="Overpass"/>
          <w:i/>
          <w:spacing w:val="-3"/>
        </w:rPr>
        <w:t xml:space="preserve"> </w:t>
      </w:r>
      <w:r w:rsidRPr="002B5FCF">
        <w:rPr>
          <w:rFonts w:ascii="Overpass" w:hAnsi="Overpass"/>
          <w:i/>
        </w:rPr>
        <w:t>Student</w:t>
      </w:r>
      <w:r w:rsidRPr="002B5FCF">
        <w:rPr>
          <w:rFonts w:ascii="Overpass" w:hAnsi="Overpass"/>
          <w:i/>
          <w:spacing w:val="-5"/>
        </w:rPr>
        <w:t xml:space="preserve"> </w:t>
      </w:r>
      <w:r w:rsidRPr="002B5FCF">
        <w:rPr>
          <w:rFonts w:ascii="Overpass" w:hAnsi="Overpass"/>
          <w:i/>
        </w:rPr>
        <w:t>Performance</w:t>
      </w:r>
      <w:r w:rsidRPr="002B5FCF">
        <w:rPr>
          <w:rFonts w:ascii="Overpass" w:hAnsi="Overpass"/>
          <w:i/>
          <w:spacing w:val="-3"/>
        </w:rPr>
        <w:t xml:space="preserve"> </w:t>
      </w:r>
      <w:r w:rsidRPr="002B5FCF">
        <w:rPr>
          <w:rFonts w:ascii="Overpass" w:hAnsi="Overpass"/>
          <w:i/>
        </w:rPr>
        <w:t>on</w:t>
      </w:r>
      <w:r w:rsidRPr="002B5FCF">
        <w:rPr>
          <w:rFonts w:ascii="Overpass" w:hAnsi="Overpass"/>
          <w:i/>
          <w:spacing w:val="-5"/>
        </w:rPr>
        <w:t xml:space="preserve"> </w:t>
      </w:r>
      <w:r w:rsidRPr="002B5FCF">
        <w:rPr>
          <w:rFonts w:ascii="Overpass" w:hAnsi="Overpass"/>
          <w:i/>
        </w:rPr>
        <w:t>Required Performance Indicators.</w:t>
      </w:r>
      <w:r w:rsidR="00995AB9">
        <w:rPr>
          <w:rFonts w:ascii="Overpass" w:hAnsi="Overpass"/>
          <w:i/>
        </w:rPr>
        <w:t xml:space="preserve"> </w:t>
      </w:r>
      <w:r w:rsidR="00995AB9" w:rsidRPr="00995AB9">
        <w:rPr>
          <w:rFonts w:ascii="Overpass" w:hAnsi="Overpass"/>
          <w:b/>
          <w:bCs/>
          <w:i/>
        </w:rPr>
        <w:t>Refer to CLNA Guide page 16.</w:t>
      </w:r>
    </w:p>
    <w:p w14:paraId="7DD78E8B" w14:textId="77777777" w:rsidR="00E85462" w:rsidRDefault="00E85462" w:rsidP="0054535F">
      <w:pPr>
        <w:spacing w:before="51"/>
        <w:ind w:left="120" w:right="440"/>
        <w:rPr>
          <w:rFonts w:ascii="Overpass" w:hAnsi="Overpass"/>
          <w:i/>
        </w:rPr>
      </w:pPr>
    </w:p>
    <w:p w14:paraId="0006E8DA" w14:textId="77777777" w:rsidR="00E85462" w:rsidRPr="00E85462" w:rsidRDefault="00E85462" w:rsidP="00E85462">
      <w:pPr>
        <w:numPr>
          <w:ilvl w:val="0"/>
          <w:numId w:val="44"/>
        </w:numPr>
        <w:contextualSpacing/>
        <w:rPr>
          <w:rFonts w:ascii="Overpass" w:eastAsia="Calibri" w:hAnsi="Overpass" w:cs="Times New Roman"/>
        </w:rPr>
      </w:pPr>
      <w:r>
        <w:rPr>
          <w:rFonts w:ascii="Overpass" w:eastAsia="Calibri" w:hAnsi="Overpass" w:cs="Times New Roman"/>
        </w:rPr>
        <w:t xml:space="preserve">What strategies do you have in place for CTE programs that are designed to enable student groups to meet local levels of performance? </w:t>
      </w:r>
      <w:r>
        <w:t xml:space="preserve"> </w:t>
      </w:r>
      <w:r w:rsidRPr="008D3230">
        <w:rPr>
          <w:rFonts w:ascii="Overpass" w:hAnsi="Overpass" w:cs="Segoe UI"/>
          <w:b/>
          <w:bCs/>
        </w:rPr>
        <w:t>section 134(c)(2)(E)(i)</w:t>
      </w:r>
    </w:p>
    <w:p w14:paraId="12587A1B" w14:textId="77777777" w:rsidR="00E85462" w:rsidRPr="00E85462" w:rsidRDefault="00E85462" w:rsidP="00E85462">
      <w:pPr>
        <w:ind w:left="720"/>
        <w:contextualSpacing/>
        <w:rPr>
          <w:rFonts w:ascii="Overpass" w:eastAsia="Calibri" w:hAnsi="Overpass" w:cs="Times New Roman"/>
        </w:rPr>
      </w:pPr>
    </w:p>
    <w:p w14:paraId="5F6E6D3D" w14:textId="6E9FF6C4" w:rsidR="00E85462" w:rsidRPr="00E85462" w:rsidRDefault="00E85462" w:rsidP="00E85462">
      <w:pPr>
        <w:numPr>
          <w:ilvl w:val="0"/>
          <w:numId w:val="44"/>
        </w:numPr>
        <w:contextualSpacing/>
        <w:rPr>
          <w:rFonts w:ascii="Overpass" w:eastAsia="Calibri" w:hAnsi="Overpass" w:cs="Times New Roman"/>
        </w:rPr>
      </w:pPr>
      <w:r w:rsidRPr="00E85462">
        <w:rPr>
          <w:rFonts w:ascii="Overpass" w:eastAsia="Calibri" w:hAnsi="Overpass" w:cs="Times New Roman"/>
        </w:rPr>
        <w:t xml:space="preserve">What strategies do you have in place to overcome barriers that result in lower rates of access to performance gaps in the courses and CTE programs for student groups? </w:t>
      </w:r>
      <w:r w:rsidRPr="00E85462">
        <w:rPr>
          <w:rFonts w:ascii="Overpass" w:hAnsi="Overpass"/>
        </w:rPr>
        <w:t xml:space="preserve"> </w:t>
      </w:r>
      <w:r w:rsidRPr="00E85462">
        <w:rPr>
          <w:rFonts w:ascii="Overpass" w:hAnsi="Overpass" w:cs="Segoe UI"/>
          <w:b/>
          <w:bCs/>
        </w:rPr>
        <w:t>section 134(c)(2)(E)(ii)</w:t>
      </w:r>
    </w:p>
    <w:p w14:paraId="2E1EF787" w14:textId="77777777" w:rsidR="00E85462" w:rsidRPr="00E85462" w:rsidRDefault="00E85462" w:rsidP="00E85462">
      <w:pPr>
        <w:contextualSpacing/>
        <w:rPr>
          <w:rFonts w:ascii="Overpass" w:eastAsia="Calibri" w:hAnsi="Overpass" w:cs="Times New Roman"/>
        </w:rPr>
      </w:pPr>
    </w:p>
    <w:p w14:paraId="2FBA5E7D" w14:textId="6DC39DFC" w:rsidR="00057241" w:rsidRPr="00AD10D6" w:rsidRDefault="00057241" w:rsidP="00E85462">
      <w:pPr>
        <w:numPr>
          <w:ilvl w:val="0"/>
          <w:numId w:val="44"/>
        </w:numPr>
        <w:contextualSpacing/>
        <w:rPr>
          <w:rFonts w:ascii="Overpass" w:eastAsia="Calibri" w:hAnsi="Overpass" w:cs="Times New Roman"/>
        </w:rPr>
      </w:pPr>
      <w:r w:rsidRPr="00AD10D6">
        <w:rPr>
          <w:rFonts w:ascii="Overpass" w:eastAsia="Calibri" w:hAnsi="Overpass" w:cs="Times New Roman"/>
        </w:rPr>
        <w:t>What strategies do you have in places to provide activities to prepare special populations for high-skill, high-wage, or in-demand industry sectors or occupations in competitive, integrated settings that will lead to self-sufficiency?</w:t>
      </w:r>
      <w:r w:rsidRPr="00AD10D6">
        <w:rPr>
          <w:sz w:val="24"/>
          <w:szCs w:val="24"/>
        </w:rPr>
        <w:t xml:space="preserve"> </w:t>
      </w:r>
      <w:r w:rsidRPr="00AD10D6">
        <w:rPr>
          <w:rFonts w:ascii="Overpass" w:eastAsia="Calibri" w:hAnsi="Overpass" w:cs="Times New Roman"/>
          <w:b/>
          <w:bCs/>
        </w:rPr>
        <w:t>section 134(c)(2)(E)(iii)</w:t>
      </w:r>
    </w:p>
    <w:p w14:paraId="1BC7BB2D" w14:textId="77777777" w:rsidR="00057241" w:rsidRDefault="00057241" w:rsidP="00057241">
      <w:pPr>
        <w:pStyle w:val="ListParagraph"/>
        <w:rPr>
          <w:rFonts w:ascii="Overpass" w:hAnsi="Overpass" w:cs="Times New Roman"/>
        </w:rPr>
      </w:pPr>
    </w:p>
    <w:p w14:paraId="1BFA6503" w14:textId="532AE5AF" w:rsidR="00E85462" w:rsidRDefault="00E85462" w:rsidP="00E85462">
      <w:pPr>
        <w:numPr>
          <w:ilvl w:val="0"/>
          <w:numId w:val="44"/>
        </w:numPr>
        <w:contextualSpacing/>
        <w:rPr>
          <w:rFonts w:ascii="Overpass" w:eastAsia="Calibri" w:hAnsi="Overpass" w:cs="Times New Roman"/>
        </w:rPr>
      </w:pPr>
      <w:r w:rsidRPr="00EC02BB">
        <w:rPr>
          <w:rFonts w:ascii="Overpass" w:eastAsia="Calibri" w:hAnsi="Overpass" w:cs="Times New Roman"/>
        </w:rPr>
        <w:t>Are you proactively offering accommodation and services or waiting for students to request them?</w:t>
      </w:r>
    </w:p>
    <w:p w14:paraId="7A11BEE5" w14:textId="77777777" w:rsidR="00E85462" w:rsidRDefault="00E85462" w:rsidP="00E85462">
      <w:pPr>
        <w:contextualSpacing/>
        <w:rPr>
          <w:rFonts w:ascii="Overpass" w:eastAsia="Calibri" w:hAnsi="Overpass" w:cs="Times New Roman"/>
        </w:rPr>
      </w:pPr>
    </w:p>
    <w:p w14:paraId="1338D605" w14:textId="77777777" w:rsidR="00E85462" w:rsidRDefault="00E85462" w:rsidP="00E85462">
      <w:pPr>
        <w:numPr>
          <w:ilvl w:val="0"/>
          <w:numId w:val="44"/>
        </w:numPr>
        <w:contextualSpacing/>
        <w:rPr>
          <w:rFonts w:ascii="Overpass" w:eastAsia="Calibri" w:hAnsi="Overpass" w:cs="Times New Roman"/>
        </w:rPr>
      </w:pPr>
      <w:r w:rsidRPr="00EC02BB">
        <w:rPr>
          <w:rFonts w:ascii="Overpass" w:eastAsia="Calibri" w:hAnsi="Overpass" w:cs="Times New Roman"/>
        </w:rPr>
        <w:t xml:space="preserve">Do students </w:t>
      </w:r>
      <w:proofErr w:type="gramStart"/>
      <w:r w:rsidRPr="00EC02BB">
        <w:rPr>
          <w:rFonts w:ascii="Overpass" w:eastAsia="Calibri" w:hAnsi="Overpass" w:cs="Times New Roman"/>
        </w:rPr>
        <w:t>have the opportunity to</w:t>
      </w:r>
      <w:proofErr w:type="gramEnd"/>
      <w:r w:rsidRPr="00EC02BB">
        <w:rPr>
          <w:rFonts w:ascii="Overpass" w:eastAsia="Calibri" w:hAnsi="Overpass" w:cs="Times New Roman"/>
        </w:rPr>
        <w:t xml:space="preserve"> join affinity or support groups?</w:t>
      </w:r>
    </w:p>
    <w:p w14:paraId="58F2CC44" w14:textId="77777777" w:rsidR="00E85462" w:rsidRDefault="00E85462" w:rsidP="00E85462">
      <w:pPr>
        <w:contextualSpacing/>
        <w:rPr>
          <w:rFonts w:ascii="Overpass" w:eastAsia="Calibri" w:hAnsi="Overpass" w:cs="Times New Roman"/>
        </w:rPr>
      </w:pPr>
    </w:p>
    <w:p w14:paraId="1A615E86" w14:textId="77777777" w:rsidR="00E85462" w:rsidRDefault="00E85462" w:rsidP="00E85462">
      <w:pPr>
        <w:numPr>
          <w:ilvl w:val="0"/>
          <w:numId w:val="44"/>
        </w:numPr>
        <w:contextualSpacing/>
        <w:rPr>
          <w:rFonts w:ascii="Overpass" w:eastAsia="Calibri" w:hAnsi="Overpass" w:cs="Times New Roman"/>
        </w:rPr>
      </w:pPr>
      <w:r w:rsidRPr="00B36B43">
        <w:rPr>
          <w:rFonts w:ascii="Overpass" w:eastAsia="Calibri" w:hAnsi="Overpass" w:cs="Times New Roman"/>
        </w:rPr>
        <w:t xml:space="preserve">How are you leveraging various sources of funding and financial aid to support special population students? </w:t>
      </w:r>
    </w:p>
    <w:p w14:paraId="3FF0F539" w14:textId="77777777" w:rsidR="00B36B43" w:rsidRDefault="00B36B43" w:rsidP="00B36B43">
      <w:pPr>
        <w:pStyle w:val="ListParagraph"/>
        <w:rPr>
          <w:rFonts w:ascii="Overpass" w:hAnsi="Overpass"/>
          <w:b/>
          <w:color w:val="007DA4"/>
        </w:rPr>
      </w:pPr>
    </w:p>
    <w:p w14:paraId="4EDAEF85" w14:textId="58535B5E" w:rsidR="0054535F" w:rsidRPr="00B36B43" w:rsidRDefault="0054535F" w:rsidP="00B36B43">
      <w:pPr>
        <w:framePr w:hSpace="180" w:wrap="around" w:vAnchor="text" w:hAnchor="margin" w:y="154"/>
        <w:contextualSpacing/>
        <w:rPr>
          <w:rFonts w:ascii="Overpass" w:eastAsia="Calibri" w:hAnsi="Overpass" w:cs="Times New Roman"/>
        </w:rPr>
      </w:pPr>
      <w:r w:rsidRPr="00B36B43">
        <w:rPr>
          <w:rFonts w:ascii="Overpass" w:hAnsi="Overpass"/>
          <w:b/>
          <w:color w:val="007DA4"/>
        </w:rPr>
        <w:t>Strategies/Action</w:t>
      </w:r>
      <w:r w:rsidRPr="00B36B43">
        <w:rPr>
          <w:rFonts w:ascii="Overpass" w:hAnsi="Overpass"/>
          <w:b/>
          <w:color w:val="007DA4"/>
          <w:spacing w:val="-14"/>
        </w:rPr>
        <w:t xml:space="preserve"> </w:t>
      </w:r>
      <w:r w:rsidRPr="00B36B43">
        <w:rPr>
          <w:rFonts w:ascii="Overpass" w:hAnsi="Overpass"/>
          <w:b/>
          <w:color w:val="007DA4"/>
          <w:spacing w:val="-2"/>
        </w:rPr>
        <w:t>Steps</w:t>
      </w:r>
    </w:p>
    <w:p w14:paraId="03A25418" w14:textId="77777777" w:rsidR="00B36B43" w:rsidRDefault="00B36B43" w:rsidP="0054535F">
      <w:pPr>
        <w:pStyle w:val="BodyText"/>
        <w:ind w:left="120" w:right="116"/>
        <w:rPr>
          <w:rFonts w:ascii="Overpass" w:hAnsi="Overpass"/>
          <w:b/>
          <w:sz w:val="22"/>
          <w:szCs w:val="22"/>
        </w:rPr>
      </w:pPr>
    </w:p>
    <w:p w14:paraId="7CE9DBC8" w14:textId="77777777" w:rsidR="00B36B43" w:rsidRDefault="00B36B43" w:rsidP="0054535F">
      <w:pPr>
        <w:pStyle w:val="BodyText"/>
        <w:ind w:left="120" w:right="116"/>
        <w:rPr>
          <w:rFonts w:ascii="Overpass" w:hAnsi="Overpass"/>
          <w:b/>
          <w:sz w:val="22"/>
          <w:szCs w:val="22"/>
        </w:rPr>
      </w:pPr>
    </w:p>
    <w:p w14:paraId="7873056C" w14:textId="77777777" w:rsidR="00B36B43" w:rsidRDefault="00B36B43" w:rsidP="0054535F">
      <w:pPr>
        <w:pStyle w:val="BodyText"/>
        <w:ind w:left="120" w:right="116"/>
        <w:rPr>
          <w:rFonts w:ascii="Overpass" w:hAnsi="Overpass"/>
          <w:b/>
          <w:sz w:val="22"/>
          <w:szCs w:val="22"/>
        </w:rPr>
      </w:pPr>
    </w:p>
    <w:p w14:paraId="02F05CA1" w14:textId="32A17E32" w:rsidR="0054535F" w:rsidRPr="0054535F" w:rsidRDefault="0054535F" w:rsidP="0054535F">
      <w:pPr>
        <w:pStyle w:val="BodyText"/>
        <w:ind w:left="120" w:right="116"/>
        <w:rPr>
          <w:rFonts w:ascii="Overpass" w:hAnsi="Overpass"/>
          <w:sz w:val="22"/>
          <w:szCs w:val="22"/>
        </w:rPr>
      </w:pPr>
      <w:r w:rsidRPr="0054535F">
        <w:rPr>
          <w:rFonts w:ascii="Overpass" w:hAnsi="Overpass"/>
          <w:b/>
          <w:sz w:val="22"/>
          <w:szCs w:val="22"/>
        </w:rPr>
        <w:t>Direction</w:t>
      </w:r>
      <w:r w:rsidRPr="0054535F">
        <w:rPr>
          <w:rFonts w:ascii="Overpass" w:hAnsi="Overpass"/>
          <w:sz w:val="22"/>
          <w:szCs w:val="22"/>
        </w:rPr>
        <w:t>:</w:t>
      </w:r>
      <w:r w:rsidRPr="0054535F">
        <w:rPr>
          <w:rFonts w:ascii="Overpass" w:hAnsi="Overpass"/>
          <w:spacing w:val="-4"/>
          <w:sz w:val="22"/>
          <w:szCs w:val="22"/>
        </w:rPr>
        <w:t xml:space="preserve"> </w:t>
      </w:r>
      <w:r w:rsidRPr="0054535F">
        <w:rPr>
          <w:rFonts w:ascii="Overpass" w:hAnsi="Overpass"/>
          <w:sz w:val="22"/>
          <w:szCs w:val="22"/>
        </w:rPr>
        <w:t>Determine</w:t>
      </w:r>
      <w:r w:rsidRPr="0054535F">
        <w:rPr>
          <w:rFonts w:ascii="Overpass" w:hAnsi="Overpass"/>
          <w:spacing w:val="-5"/>
          <w:sz w:val="22"/>
          <w:szCs w:val="22"/>
        </w:rPr>
        <w:t xml:space="preserve"> </w:t>
      </w:r>
      <w:r w:rsidRPr="0054535F">
        <w:rPr>
          <w:rFonts w:ascii="Overpass" w:hAnsi="Overpass"/>
          <w:sz w:val="22"/>
          <w:szCs w:val="22"/>
        </w:rPr>
        <w:t>the</w:t>
      </w:r>
      <w:r w:rsidRPr="0054535F">
        <w:rPr>
          <w:rFonts w:ascii="Overpass" w:hAnsi="Overpass"/>
          <w:spacing w:val="-2"/>
          <w:sz w:val="22"/>
          <w:szCs w:val="22"/>
        </w:rPr>
        <w:t xml:space="preserve"> </w:t>
      </w:r>
      <w:r w:rsidRPr="0054535F">
        <w:rPr>
          <w:rFonts w:ascii="Overpass" w:hAnsi="Overpass"/>
          <w:sz w:val="22"/>
          <w:szCs w:val="22"/>
        </w:rPr>
        <w:t>Strategies/Action</w:t>
      </w:r>
      <w:r w:rsidRPr="0054535F">
        <w:rPr>
          <w:rFonts w:ascii="Overpass" w:hAnsi="Overpass"/>
          <w:spacing w:val="-1"/>
          <w:sz w:val="22"/>
          <w:szCs w:val="22"/>
        </w:rPr>
        <w:t xml:space="preserve"> </w:t>
      </w:r>
      <w:r w:rsidRPr="0054535F">
        <w:rPr>
          <w:rFonts w:ascii="Overpass" w:hAnsi="Overpass"/>
          <w:sz w:val="22"/>
          <w:szCs w:val="22"/>
        </w:rPr>
        <w:t>Steps</w:t>
      </w:r>
      <w:r w:rsidRPr="0054535F">
        <w:rPr>
          <w:rFonts w:ascii="Overpass" w:hAnsi="Overpass"/>
          <w:spacing w:val="-5"/>
          <w:sz w:val="22"/>
          <w:szCs w:val="22"/>
        </w:rPr>
        <w:t xml:space="preserve"> </w:t>
      </w:r>
      <w:r w:rsidRPr="0054535F">
        <w:rPr>
          <w:rFonts w:ascii="Overpass" w:hAnsi="Overpass"/>
          <w:sz w:val="22"/>
          <w:szCs w:val="22"/>
        </w:rPr>
        <w:t>to</w:t>
      </w:r>
      <w:r w:rsidRPr="0054535F">
        <w:rPr>
          <w:rFonts w:ascii="Overpass" w:hAnsi="Overpass"/>
          <w:spacing w:val="-4"/>
          <w:sz w:val="22"/>
          <w:szCs w:val="22"/>
        </w:rPr>
        <w:t xml:space="preserve"> </w:t>
      </w:r>
      <w:r w:rsidRPr="0054535F">
        <w:rPr>
          <w:rFonts w:ascii="Overpass" w:hAnsi="Overpass"/>
          <w:sz w:val="22"/>
          <w:szCs w:val="22"/>
        </w:rPr>
        <w:t>reach</w:t>
      </w:r>
      <w:r w:rsidRPr="0054535F">
        <w:rPr>
          <w:rFonts w:ascii="Overpass" w:hAnsi="Overpass"/>
          <w:spacing w:val="-4"/>
          <w:sz w:val="22"/>
          <w:szCs w:val="22"/>
        </w:rPr>
        <w:t xml:space="preserve"> </w:t>
      </w:r>
      <w:r w:rsidRPr="0054535F">
        <w:rPr>
          <w:rFonts w:ascii="Overpass" w:hAnsi="Overpass"/>
          <w:sz w:val="22"/>
          <w:szCs w:val="22"/>
        </w:rPr>
        <w:t>the</w:t>
      </w:r>
      <w:r w:rsidRPr="0054535F">
        <w:rPr>
          <w:rFonts w:ascii="Overpass" w:hAnsi="Overpass"/>
          <w:spacing w:val="-2"/>
          <w:sz w:val="22"/>
          <w:szCs w:val="22"/>
        </w:rPr>
        <w:t xml:space="preserve"> </w:t>
      </w:r>
      <w:r w:rsidRPr="0054535F">
        <w:rPr>
          <w:rFonts w:ascii="Overpass" w:hAnsi="Overpass"/>
          <w:sz w:val="22"/>
          <w:szCs w:val="22"/>
        </w:rPr>
        <w:t>Goal</w:t>
      </w:r>
      <w:r w:rsidRPr="0054535F">
        <w:rPr>
          <w:rFonts w:ascii="Overpass" w:hAnsi="Overpass"/>
          <w:spacing w:val="-5"/>
          <w:sz w:val="22"/>
          <w:szCs w:val="22"/>
        </w:rPr>
        <w:t xml:space="preserve"> </w:t>
      </w:r>
      <w:r w:rsidRPr="0054535F">
        <w:rPr>
          <w:rFonts w:ascii="Overpass" w:hAnsi="Overpass"/>
          <w:sz w:val="22"/>
          <w:szCs w:val="22"/>
        </w:rPr>
        <w:t>of</w:t>
      </w:r>
      <w:r w:rsidRPr="0054535F">
        <w:rPr>
          <w:rFonts w:ascii="Overpass" w:hAnsi="Overpass"/>
          <w:spacing w:val="-1"/>
          <w:sz w:val="22"/>
          <w:szCs w:val="22"/>
        </w:rPr>
        <w:t xml:space="preserve"> </w:t>
      </w:r>
      <w:r w:rsidRPr="0054535F">
        <w:rPr>
          <w:rFonts w:ascii="Overpass" w:hAnsi="Overpass"/>
          <w:sz w:val="22"/>
          <w:szCs w:val="22"/>
        </w:rPr>
        <w:t>Element</w:t>
      </w:r>
      <w:r w:rsidRPr="0054535F">
        <w:rPr>
          <w:rFonts w:ascii="Overpass" w:hAnsi="Overpass"/>
          <w:spacing w:val="-4"/>
          <w:sz w:val="22"/>
          <w:szCs w:val="22"/>
        </w:rPr>
        <w:t xml:space="preserve"> </w:t>
      </w:r>
      <w:r w:rsidRPr="0054535F">
        <w:rPr>
          <w:rFonts w:ascii="Overpass" w:hAnsi="Overpass"/>
          <w:sz w:val="22"/>
          <w:szCs w:val="22"/>
        </w:rPr>
        <w:t>#</w:t>
      </w:r>
      <w:r>
        <w:rPr>
          <w:rFonts w:ascii="Overpass" w:hAnsi="Overpass"/>
          <w:sz w:val="22"/>
          <w:szCs w:val="22"/>
        </w:rPr>
        <w:t>6</w:t>
      </w:r>
      <w:r w:rsidRPr="0054535F">
        <w:rPr>
          <w:rFonts w:ascii="Overpass" w:hAnsi="Overpass"/>
          <w:sz w:val="22"/>
          <w:szCs w:val="22"/>
        </w:rPr>
        <w:t>:</w:t>
      </w:r>
      <w:r w:rsidRPr="0054535F">
        <w:rPr>
          <w:rFonts w:ascii="Overpass" w:hAnsi="Overpass"/>
          <w:spacing w:val="-4"/>
          <w:sz w:val="22"/>
          <w:szCs w:val="22"/>
        </w:rPr>
        <w:t xml:space="preserve"> </w:t>
      </w:r>
      <w:r w:rsidRPr="0054535F">
        <w:rPr>
          <w:rFonts w:ascii="Overpass" w:hAnsi="Overpass"/>
          <w:sz w:val="22"/>
          <w:szCs w:val="22"/>
        </w:rPr>
        <w:t xml:space="preserve">Progress towards </w:t>
      </w:r>
      <w:r w:rsidR="00473B7C">
        <w:rPr>
          <w:rFonts w:ascii="Overpass" w:hAnsi="Overpass"/>
          <w:sz w:val="22"/>
          <w:szCs w:val="22"/>
        </w:rPr>
        <w:t>closing the gaps</w:t>
      </w:r>
      <w:r w:rsidRPr="0054535F">
        <w:rPr>
          <w:rFonts w:ascii="Overpass" w:hAnsi="Overpass"/>
          <w:sz w:val="22"/>
          <w:szCs w:val="22"/>
        </w:rPr>
        <w:t xml:space="preserve"> access to CTE programs for all.</w:t>
      </w:r>
      <w:r>
        <w:rPr>
          <w:rFonts w:ascii="Overpass" w:hAnsi="Overpass"/>
          <w:sz w:val="22"/>
          <w:szCs w:val="22"/>
        </w:rPr>
        <w:t xml:space="preserve"> </w:t>
      </w:r>
      <w:r w:rsidRPr="0054535F">
        <w:rPr>
          <w:rFonts w:ascii="Overpass" w:hAnsi="Overpass"/>
          <w:i/>
          <w:sz w:val="22"/>
          <w:szCs w:val="22"/>
        </w:rPr>
        <w:t>We</w:t>
      </w:r>
      <w:r w:rsidRPr="0054535F">
        <w:rPr>
          <w:rFonts w:ascii="Overpass" w:hAnsi="Overpass"/>
          <w:i/>
          <w:spacing w:val="-2"/>
          <w:sz w:val="22"/>
          <w:szCs w:val="22"/>
        </w:rPr>
        <w:t xml:space="preserve"> </w:t>
      </w:r>
      <w:r w:rsidRPr="0054535F">
        <w:rPr>
          <w:rFonts w:ascii="Overpass" w:hAnsi="Overpass"/>
          <w:i/>
          <w:sz w:val="22"/>
          <w:szCs w:val="22"/>
        </w:rPr>
        <w:t>recommend</w:t>
      </w:r>
      <w:r w:rsidRPr="0054535F">
        <w:rPr>
          <w:rFonts w:ascii="Overpass" w:hAnsi="Overpass"/>
          <w:i/>
          <w:spacing w:val="-4"/>
          <w:sz w:val="22"/>
          <w:szCs w:val="22"/>
        </w:rPr>
        <w:t xml:space="preserve"> </w:t>
      </w:r>
      <w:r w:rsidRPr="0054535F">
        <w:rPr>
          <w:rFonts w:ascii="Overpass" w:hAnsi="Overpass"/>
          <w:i/>
          <w:sz w:val="22"/>
          <w:szCs w:val="22"/>
        </w:rPr>
        <w:t xml:space="preserve">no more than </w:t>
      </w:r>
      <w:r w:rsidR="00D06CBF">
        <w:rPr>
          <w:rFonts w:ascii="Overpass" w:hAnsi="Overpass"/>
          <w:i/>
          <w:sz w:val="22"/>
          <w:szCs w:val="22"/>
        </w:rPr>
        <w:t>three</w:t>
      </w:r>
      <w:r w:rsidRPr="0054535F">
        <w:rPr>
          <w:rFonts w:ascii="Overpass" w:hAnsi="Overpass"/>
          <w:i/>
          <w:sz w:val="22"/>
          <w:szCs w:val="22"/>
        </w:rPr>
        <w:t xml:space="preserve"> strategies under this element. (One sheet per strategy).</w:t>
      </w:r>
    </w:p>
    <w:p w14:paraId="11144933" w14:textId="77777777" w:rsidR="0054535F" w:rsidRDefault="0054535F" w:rsidP="0054535F">
      <w:pPr>
        <w:rPr>
          <w:rFonts w:ascii="Besley" w:hAnsi="Besley"/>
          <w:b/>
          <w:bCs/>
          <w:color w:val="0070C0"/>
          <w:sz w:val="28"/>
          <w:szCs w:val="28"/>
        </w:rPr>
      </w:pPr>
    </w:p>
    <w:p w14:paraId="1D55E65F" w14:textId="77777777" w:rsidR="00E34DFD" w:rsidRDefault="00E34DFD" w:rsidP="0054535F">
      <w:pPr>
        <w:rPr>
          <w:rFonts w:ascii="Besley" w:hAnsi="Besley"/>
          <w:b/>
          <w:bCs/>
          <w:color w:val="0070C0"/>
          <w:sz w:val="28"/>
          <w:szCs w:val="28"/>
        </w:rPr>
      </w:pPr>
    </w:p>
    <w:p w14:paraId="311D86A6" w14:textId="77777777" w:rsidR="0054535F" w:rsidRDefault="0054535F" w:rsidP="0054535F">
      <w:pPr>
        <w:rPr>
          <w:rFonts w:ascii="Besley" w:hAnsi="Besley"/>
          <w:b/>
          <w:bCs/>
          <w:color w:val="0070C0"/>
          <w:sz w:val="28"/>
          <w:szCs w:val="28"/>
        </w:rPr>
      </w:pPr>
    </w:p>
    <w:p w14:paraId="4ED75784" w14:textId="77777777" w:rsidR="00B36B43" w:rsidRDefault="00B36B43" w:rsidP="0054535F">
      <w:pPr>
        <w:rPr>
          <w:rFonts w:ascii="Besley" w:hAnsi="Besley"/>
          <w:b/>
          <w:bCs/>
          <w:color w:val="0070C0"/>
          <w:sz w:val="28"/>
          <w:szCs w:val="28"/>
        </w:rPr>
      </w:pPr>
    </w:p>
    <w:p w14:paraId="0C2412AC" w14:textId="3C5E9F06" w:rsidR="0054535F" w:rsidRPr="005D7EFB" w:rsidRDefault="0054535F" w:rsidP="0054535F">
      <w:pPr>
        <w:jc w:val="center"/>
        <w:rPr>
          <w:rFonts w:ascii="Besley" w:hAnsi="Besley"/>
          <w:b/>
          <w:bCs/>
          <w:color w:val="002060"/>
          <w:sz w:val="28"/>
          <w:szCs w:val="28"/>
        </w:rPr>
      </w:pPr>
      <w:r w:rsidRPr="005D7EFB">
        <w:rPr>
          <w:rFonts w:ascii="Besley" w:hAnsi="Besley"/>
          <w:b/>
          <w:bCs/>
          <w:color w:val="002060"/>
          <w:sz w:val="28"/>
          <w:szCs w:val="28"/>
        </w:rPr>
        <w:t>Conclusion/Insights (1-2 pages)</w:t>
      </w:r>
    </w:p>
    <w:p w14:paraId="00A7C436" w14:textId="77777777" w:rsidR="001027D5" w:rsidRPr="001027D5" w:rsidRDefault="001027D5" w:rsidP="001027D5">
      <w:pPr>
        <w:pStyle w:val="ListParagraph"/>
        <w:numPr>
          <w:ilvl w:val="1"/>
          <w:numId w:val="27"/>
        </w:numPr>
        <w:tabs>
          <w:tab w:val="left" w:pos="1198"/>
        </w:tabs>
        <w:ind w:left="1198" w:hanging="358"/>
        <w:rPr>
          <w:rFonts w:ascii="Overpass" w:hAnsi="Overpass"/>
          <w:bCs/>
        </w:rPr>
      </w:pPr>
      <w:r w:rsidRPr="001027D5">
        <w:rPr>
          <w:rFonts w:ascii="Overpass" w:hAnsi="Overpass"/>
          <w:bCs/>
        </w:rPr>
        <w:t>What</w:t>
      </w:r>
      <w:r w:rsidRPr="001027D5">
        <w:rPr>
          <w:rFonts w:ascii="Overpass" w:hAnsi="Overpass"/>
          <w:bCs/>
          <w:spacing w:val="-3"/>
        </w:rPr>
        <w:t xml:space="preserve"> </w:t>
      </w:r>
      <w:r w:rsidRPr="001027D5">
        <w:rPr>
          <w:rFonts w:ascii="Overpass" w:hAnsi="Overpass"/>
          <w:bCs/>
        </w:rPr>
        <w:t>went</w:t>
      </w:r>
      <w:r w:rsidRPr="001027D5">
        <w:rPr>
          <w:rFonts w:ascii="Overpass" w:hAnsi="Overpass"/>
          <w:bCs/>
          <w:spacing w:val="-3"/>
        </w:rPr>
        <w:t xml:space="preserve"> </w:t>
      </w:r>
      <w:r w:rsidRPr="001027D5">
        <w:rPr>
          <w:rFonts w:ascii="Overpass" w:hAnsi="Overpass"/>
          <w:bCs/>
        </w:rPr>
        <w:t>well</w:t>
      </w:r>
      <w:r w:rsidRPr="001027D5">
        <w:rPr>
          <w:rFonts w:ascii="Overpass" w:hAnsi="Overpass"/>
          <w:bCs/>
          <w:spacing w:val="-3"/>
        </w:rPr>
        <w:t xml:space="preserve"> </w:t>
      </w:r>
      <w:r w:rsidRPr="001027D5">
        <w:rPr>
          <w:rFonts w:ascii="Overpass" w:hAnsi="Overpass"/>
          <w:bCs/>
        </w:rPr>
        <w:t>in</w:t>
      </w:r>
      <w:r w:rsidRPr="001027D5">
        <w:rPr>
          <w:rFonts w:ascii="Overpass" w:hAnsi="Overpass"/>
          <w:bCs/>
          <w:spacing w:val="-3"/>
        </w:rPr>
        <w:t xml:space="preserve"> </w:t>
      </w:r>
      <w:r w:rsidRPr="001027D5">
        <w:rPr>
          <w:rFonts w:ascii="Overpass" w:hAnsi="Overpass"/>
          <w:bCs/>
        </w:rPr>
        <w:t>your</w:t>
      </w:r>
      <w:r w:rsidRPr="001027D5">
        <w:rPr>
          <w:rFonts w:ascii="Overpass" w:hAnsi="Overpass"/>
          <w:bCs/>
          <w:spacing w:val="-3"/>
        </w:rPr>
        <w:t xml:space="preserve"> </w:t>
      </w:r>
      <w:r w:rsidRPr="001027D5">
        <w:rPr>
          <w:rFonts w:ascii="Overpass" w:hAnsi="Overpass"/>
          <w:bCs/>
        </w:rPr>
        <w:t>CLNA</w:t>
      </w:r>
      <w:r w:rsidRPr="001027D5">
        <w:rPr>
          <w:rFonts w:ascii="Overpass" w:hAnsi="Overpass"/>
          <w:bCs/>
          <w:spacing w:val="-3"/>
        </w:rPr>
        <w:t xml:space="preserve"> </w:t>
      </w:r>
      <w:r w:rsidRPr="001027D5">
        <w:rPr>
          <w:rFonts w:ascii="Overpass" w:hAnsi="Overpass"/>
          <w:bCs/>
          <w:spacing w:val="-2"/>
        </w:rPr>
        <w:t>process?</w:t>
      </w:r>
    </w:p>
    <w:p w14:paraId="62BF7326" w14:textId="77777777" w:rsidR="001027D5" w:rsidRPr="001027D5" w:rsidRDefault="001027D5" w:rsidP="001027D5">
      <w:pPr>
        <w:rPr>
          <w:rFonts w:ascii="Overpass" w:hAnsi="Overpass"/>
          <w:bCs/>
        </w:rPr>
      </w:pPr>
    </w:p>
    <w:p w14:paraId="53D780A4" w14:textId="77777777" w:rsidR="001027D5" w:rsidRPr="001027D5" w:rsidRDefault="001027D5" w:rsidP="001027D5">
      <w:pPr>
        <w:spacing w:before="11"/>
        <w:rPr>
          <w:rFonts w:ascii="Overpass" w:hAnsi="Overpass"/>
          <w:bCs/>
        </w:rPr>
      </w:pPr>
    </w:p>
    <w:p w14:paraId="0D6EF237" w14:textId="77777777" w:rsidR="001027D5" w:rsidRPr="001027D5" w:rsidRDefault="001027D5" w:rsidP="001027D5">
      <w:pPr>
        <w:pStyle w:val="ListParagraph"/>
        <w:numPr>
          <w:ilvl w:val="1"/>
          <w:numId w:val="27"/>
        </w:numPr>
        <w:tabs>
          <w:tab w:val="left" w:pos="1198"/>
        </w:tabs>
        <w:spacing w:before="1"/>
        <w:ind w:left="1198" w:hanging="358"/>
        <w:rPr>
          <w:rFonts w:ascii="Overpass" w:hAnsi="Overpass"/>
          <w:bCs/>
        </w:rPr>
      </w:pPr>
      <w:r w:rsidRPr="001027D5">
        <w:rPr>
          <w:rFonts w:ascii="Overpass" w:hAnsi="Overpass"/>
          <w:bCs/>
        </w:rPr>
        <w:t>What</w:t>
      </w:r>
      <w:r w:rsidRPr="001027D5">
        <w:rPr>
          <w:rFonts w:ascii="Overpass" w:hAnsi="Overpass"/>
          <w:bCs/>
          <w:spacing w:val="-6"/>
        </w:rPr>
        <w:t xml:space="preserve"> </w:t>
      </w:r>
      <w:r w:rsidRPr="001027D5">
        <w:rPr>
          <w:rFonts w:ascii="Overpass" w:hAnsi="Overpass"/>
          <w:bCs/>
        </w:rPr>
        <w:t>could</w:t>
      </w:r>
      <w:r w:rsidRPr="001027D5">
        <w:rPr>
          <w:rFonts w:ascii="Overpass" w:hAnsi="Overpass"/>
          <w:bCs/>
          <w:spacing w:val="-4"/>
        </w:rPr>
        <w:t xml:space="preserve"> </w:t>
      </w:r>
      <w:r w:rsidRPr="001027D5">
        <w:rPr>
          <w:rFonts w:ascii="Overpass" w:hAnsi="Overpass"/>
          <w:bCs/>
        </w:rPr>
        <w:t>have</w:t>
      </w:r>
      <w:r w:rsidRPr="001027D5">
        <w:rPr>
          <w:rFonts w:ascii="Overpass" w:hAnsi="Overpass"/>
          <w:bCs/>
          <w:spacing w:val="-5"/>
        </w:rPr>
        <w:t xml:space="preserve"> </w:t>
      </w:r>
      <w:r w:rsidRPr="001027D5">
        <w:rPr>
          <w:rFonts w:ascii="Overpass" w:hAnsi="Overpass"/>
          <w:bCs/>
        </w:rPr>
        <w:t>been</w:t>
      </w:r>
      <w:r w:rsidRPr="001027D5">
        <w:rPr>
          <w:rFonts w:ascii="Overpass" w:hAnsi="Overpass"/>
          <w:bCs/>
          <w:spacing w:val="-4"/>
        </w:rPr>
        <w:t xml:space="preserve"> </w:t>
      </w:r>
      <w:r w:rsidRPr="001027D5">
        <w:rPr>
          <w:rFonts w:ascii="Overpass" w:hAnsi="Overpass"/>
          <w:bCs/>
        </w:rPr>
        <w:t>done</w:t>
      </w:r>
      <w:r w:rsidRPr="001027D5">
        <w:rPr>
          <w:rFonts w:ascii="Overpass" w:hAnsi="Overpass"/>
          <w:bCs/>
          <w:spacing w:val="-4"/>
        </w:rPr>
        <w:t xml:space="preserve"> </w:t>
      </w:r>
      <w:r w:rsidRPr="001027D5">
        <w:rPr>
          <w:rFonts w:ascii="Overpass" w:hAnsi="Overpass"/>
          <w:bCs/>
        </w:rPr>
        <w:t>differently</w:t>
      </w:r>
      <w:r w:rsidRPr="001027D5">
        <w:rPr>
          <w:rFonts w:ascii="Overpass" w:hAnsi="Overpass"/>
          <w:bCs/>
          <w:spacing w:val="-5"/>
        </w:rPr>
        <w:t xml:space="preserve"> </w:t>
      </w:r>
      <w:r w:rsidRPr="001027D5">
        <w:rPr>
          <w:rFonts w:ascii="Overpass" w:hAnsi="Overpass"/>
          <w:bCs/>
        </w:rPr>
        <w:t>to</w:t>
      </w:r>
      <w:r w:rsidRPr="001027D5">
        <w:rPr>
          <w:rFonts w:ascii="Overpass" w:hAnsi="Overpass"/>
          <w:bCs/>
          <w:spacing w:val="-5"/>
        </w:rPr>
        <w:t xml:space="preserve"> </w:t>
      </w:r>
      <w:r w:rsidRPr="001027D5">
        <w:rPr>
          <w:rFonts w:ascii="Overpass" w:hAnsi="Overpass"/>
          <w:bCs/>
        </w:rPr>
        <w:t>achieve</w:t>
      </w:r>
      <w:r w:rsidRPr="001027D5">
        <w:rPr>
          <w:rFonts w:ascii="Overpass" w:hAnsi="Overpass"/>
          <w:bCs/>
          <w:spacing w:val="-4"/>
        </w:rPr>
        <w:t xml:space="preserve"> </w:t>
      </w:r>
      <w:r w:rsidRPr="001027D5">
        <w:rPr>
          <w:rFonts w:ascii="Overpass" w:hAnsi="Overpass"/>
          <w:bCs/>
        </w:rPr>
        <w:t>better</w:t>
      </w:r>
      <w:r w:rsidRPr="001027D5">
        <w:rPr>
          <w:rFonts w:ascii="Overpass" w:hAnsi="Overpass"/>
          <w:bCs/>
          <w:spacing w:val="-3"/>
        </w:rPr>
        <w:t xml:space="preserve"> </w:t>
      </w:r>
      <w:r w:rsidRPr="001027D5">
        <w:rPr>
          <w:rFonts w:ascii="Overpass" w:hAnsi="Overpass"/>
          <w:bCs/>
          <w:spacing w:val="-2"/>
        </w:rPr>
        <w:t>results?</w:t>
      </w:r>
    </w:p>
    <w:p w14:paraId="12A46DE4" w14:textId="77777777" w:rsidR="001027D5" w:rsidRPr="001027D5" w:rsidRDefault="001027D5" w:rsidP="001027D5">
      <w:pPr>
        <w:rPr>
          <w:rFonts w:ascii="Overpass" w:hAnsi="Overpass"/>
          <w:bCs/>
        </w:rPr>
      </w:pPr>
    </w:p>
    <w:p w14:paraId="491883BE" w14:textId="77777777" w:rsidR="001027D5" w:rsidRPr="001027D5" w:rsidRDefault="001027D5" w:rsidP="001027D5">
      <w:pPr>
        <w:spacing w:before="10"/>
        <w:rPr>
          <w:rFonts w:ascii="Overpass" w:hAnsi="Overpass"/>
          <w:bCs/>
        </w:rPr>
      </w:pPr>
    </w:p>
    <w:p w14:paraId="4C82E78A" w14:textId="77777777" w:rsidR="001027D5" w:rsidRPr="001027D5" w:rsidRDefault="001027D5" w:rsidP="001027D5">
      <w:pPr>
        <w:pStyle w:val="ListParagraph"/>
        <w:numPr>
          <w:ilvl w:val="1"/>
          <w:numId w:val="27"/>
        </w:numPr>
        <w:tabs>
          <w:tab w:val="left" w:pos="1197"/>
          <w:tab w:val="left" w:pos="1199"/>
        </w:tabs>
        <w:ind w:right="260"/>
        <w:rPr>
          <w:rFonts w:ascii="Overpass" w:hAnsi="Overpass"/>
          <w:bCs/>
        </w:rPr>
      </w:pPr>
      <w:r w:rsidRPr="001027D5">
        <w:rPr>
          <w:rFonts w:ascii="Overpass" w:hAnsi="Overpass"/>
          <w:bCs/>
        </w:rPr>
        <w:t>What</w:t>
      </w:r>
      <w:r w:rsidRPr="001027D5">
        <w:rPr>
          <w:rFonts w:ascii="Overpass" w:hAnsi="Overpass"/>
          <w:bCs/>
          <w:spacing w:val="-2"/>
        </w:rPr>
        <w:t xml:space="preserve"> </w:t>
      </w:r>
      <w:r w:rsidRPr="001027D5">
        <w:rPr>
          <w:rFonts w:ascii="Overpass" w:hAnsi="Overpass"/>
          <w:bCs/>
        </w:rPr>
        <w:t>individuals</w:t>
      </w:r>
      <w:r w:rsidRPr="001027D5">
        <w:rPr>
          <w:rFonts w:ascii="Overpass" w:hAnsi="Overpass"/>
          <w:bCs/>
          <w:spacing w:val="-3"/>
        </w:rPr>
        <w:t xml:space="preserve"> </w:t>
      </w:r>
      <w:r w:rsidRPr="001027D5">
        <w:rPr>
          <w:rFonts w:ascii="Overpass" w:hAnsi="Overpass"/>
          <w:bCs/>
        </w:rPr>
        <w:t>or</w:t>
      </w:r>
      <w:r w:rsidRPr="001027D5">
        <w:rPr>
          <w:rFonts w:ascii="Overpass" w:hAnsi="Overpass"/>
          <w:bCs/>
          <w:spacing w:val="-2"/>
        </w:rPr>
        <w:t xml:space="preserve"> </w:t>
      </w:r>
      <w:r w:rsidRPr="001027D5">
        <w:rPr>
          <w:rFonts w:ascii="Overpass" w:hAnsi="Overpass"/>
          <w:bCs/>
        </w:rPr>
        <w:t>groups</w:t>
      </w:r>
      <w:r w:rsidRPr="001027D5">
        <w:rPr>
          <w:rFonts w:ascii="Overpass" w:hAnsi="Overpass"/>
          <w:bCs/>
          <w:spacing w:val="-3"/>
        </w:rPr>
        <w:t xml:space="preserve"> </w:t>
      </w:r>
      <w:r w:rsidRPr="001027D5">
        <w:rPr>
          <w:rFonts w:ascii="Overpass" w:hAnsi="Overpass"/>
          <w:bCs/>
        </w:rPr>
        <w:t>were</w:t>
      </w:r>
      <w:r w:rsidRPr="001027D5">
        <w:rPr>
          <w:rFonts w:ascii="Overpass" w:hAnsi="Overpass"/>
          <w:bCs/>
          <w:spacing w:val="-3"/>
        </w:rPr>
        <w:t xml:space="preserve"> </w:t>
      </w:r>
      <w:r w:rsidRPr="001027D5">
        <w:rPr>
          <w:rFonts w:ascii="Overpass" w:hAnsi="Overpass"/>
          <w:bCs/>
        </w:rPr>
        <w:t>invited</w:t>
      </w:r>
      <w:r w:rsidRPr="001027D5">
        <w:rPr>
          <w:rFonts w:ascii="Overpass" w:hAnsi="Overpass"/>
          <w:bCs/>
          <w:spacing w:val="-3"/>
        </w:rPr>
        <w:t xml:space="preserve"> </w:t>
      </w:r>
      <w:r w:rsidRPr="001027D5">
        <w:rPr>
          <w:rFonts w:ascii="Overpass" w:hAnsi="Overpass"/>
          <w:bCs/>
        </w:rPr>
        <w:t>but</w:t>
      </w:r>
      <w:r w:rsidRPr="001027D5">
        <w:rPr>
          <w:rFonts w:ascii="Overpass" w:hAnsi="Overpass"/>
          <w:bCs/>
          <w:spacing w:val="-2"/>
        </w:rPr>
        <w:t xml:space="preserve"> </w:t>
      </w:r>
      <w:r w:rsidRPr="001027D5">
        <w:rPr>
          <w:rFonts w:ascii="Overpass" w:hAnsi="Overpass"/>
          <w:bCs/>
        </w:rPr>
        <w:t>did</w:t>
      </w:r>
      <w:r w:rsidRPr="001027D5">
        <w:rPr>
          <w:rFonts w:ascii="Overpass" w:hAnsi="Overpass"/>
          <w:bCs/>
          <w:spacing w:val="-3"/>
        </w:rPr>
        <w:t xml:space="preserve"> </w:t>
      </w:r>
      <w:r w:rsidRPr="001027D5">
        <w:rPr>
          <w:rFonts w:ascii="Overpass" w:hAnsi="Overpass"/>
          <w:bCs/>
        </w:rPr>
        <w:t>not</w:t>
      </w:r>
      <w:r w:rsidRPr="001027D5">
        <w:rPr>
          <w:rFonts w:ascii="Overpass" w:hAnsi="Overpass"/>
          <w:bCs/>
          <w:spacing w:val="-2"/>
        </w:rPr>
        <w:t xml:space="preserve"> </w:t>
      </w:r>
      <w:r w:rsidRPr="001027D5">
        <w:rPr>
          <w:rFonts w:ascii="Overpass" w:hAnsi="Overpass"/>
          <w:bCs/>
        </w:rPr>
        <w:t>participate?</w:t>
      </w:r>
      <w:r w:rsidRPr="001027D5">
        <w:rPr>
          <w:rFonts w:ascii="Overpass" w:hAnsi="Overpass"/>
          <w:bCs/>
          <w:spacing w:val="-4"/>
        </w:rPr>
        <w:t xml:space="preserve"> </w:t>
      </w:r>
      <w:r w:rsidRPr="001027D5">
        <w:rPr>
          <w:rFonts w:ascii="Overpass" w:hAnsi="Overpass"/>
          <w:bCs/>
        </w:rPr>
        <w:t>Why</w:t>
      </w:r>
      <w:r w:rsidRPr="001027D5">
        <w:rPr>
          <w:rFonts w:ascii="Overpass" w:hAnsi="Overpass"/>
          <w:bCs/>
          <w:spacing w:val="-4"/>
        </w:rPr>
        <w:t xml:space="preserve"> </w:t>
      </w:r>
      <w:r w:rsidRPr="001027D5">
        <w:rPr>
          <w:rFonts w:ascii="Overpass" w:hAnsi="Overpass"/>
          <w:bCs/>
        </w:rPr>
        <w:t>did they not participate? What future steps will you take to engage them?</w:t>
      </w:r>
    </w:p>
    <w:p w14:paraId="01A281C9" w14:textId="77777777" w:rsidR="001027D5" w:rsidRPr="001027D5" w:rsidRDefault="001027D5" w:rsidP="001027D5">
      <w:pPr>
        <w:rPr>
          <w:rFonts w:ascii="Overpass" w:hAnsi="Overpass"/>
          <w:bCs/>
        </w:rPr>
      </w:pPr>
    </w:p>
    <w:p w14:paraId="5259BEA1" w14:textId="77777777" w:rsidR="001027D5" w:rsidRPr="001027D5" w:rsidRDefault="001027D5" w:rsidP="001027D5">
      <w:pPr>
        <w:spacing w:before="2"/>
        <w:rPr>
          <w:rFonts w:ascii="Overpass" w:hAnsi="Overpass"/>
          <w:bCs/>
        </w:rPr>
      </w:pPr>
    </w:p>
    <w:p w14:paraId="57F312AF" w14:textId="77777777" w:rsidR="001027D5" w:rsidRPr="001027D5" w:rsidRDefault="001027D5" w:rsidP="001027D5">
      <w:pPr>
        <w:pStyle w:val="ListParagraph"/>
        <w:numPr>
          <w:ilvl w:val="1"/>
          <w:numId w:val="27"/>
        </w:numPr>
        <w:tabs>
          <w:tab w:val="left" w:pos="1197"/>
          <w:tab w:val="left" w:pos="1199"/>
        </w:tabs>
        <w:ind w:right="666"/>
        <w:rPr>
          <w:rFonts w:ascii="Overpass" w:hAnsi="Overpass"/>
          <w:bCs/>
        </w:rPr>
      </w:pPr>
      <w:r w:rsidRPr="001027D5">
        <w:rPr>
          <w:rFonts w:ascii="Overpass" w:hAnsi="Overpass"/>
          <w:bCs/>
        </w:rPr>
        <w:t>What</w:t>
      </w:r>
      <w:r w:rsidRPr="001027D5">
        <w:rPr>
          <w:rFonts w:ascii="Overpass" w:hAnsi="Overpass"/>
          <w:bCs/>
          <w:spacing w:val="-3"/>
        </w:rPr>
        <w:t xml:space="preserve"> </w:t>
      </w:r>
      <w:r w:rsidRPr="001027D5">
        <w:rPr>
          <w:rFonts w:ascii="Overpass" w:hAnsi="Overpass"/>
          <w:bCs/>
        </w:rPr>
        <w:t>other</w:t>
      </w:r>
      <w:r w:rsidRPr="001027D5">
        <w:rPr>
          <w:rFonts w:ascii="Overpass" w:hAnsi="Overpass"/>
          <w:bCs/>
          <w:spacing w:val="-3"/>
        </w:rPr>
        <w:t xml:space="preserve"> </w:t>
      </w:r>
      <w:r w:rsidRPr="001027D5">
        <w:rPr>
          <w:rFonts w:ascii="Overpass" w:hAnsi="Overpass"/>
          <w:bCs/>
        </w:rPr>
        <w:t>initiatives</w:t>
      </w:r>
      <w:r w:rsidRPr="001027D5">
        <w:rPr>
          <w:rFonts w:ascii="Overpass" w:hAnsi="Overpass"/>
          <w:bCs/>
          <w:spacing w:val="-4"/>
        </w:rPr>
        <w:t xml:space="preserve"> </w:t>
      </w:r>
      <w:r w:rsidRPr="001027D5">
        <w:rPr>
          <w:rFonts w:ascii="Overpass" w:hAnsi="Overpass"/>
          <w:bCs/>
        </w:rPr>
        <w:t>can</w:t>
      </w:r>
      <w:r w:rsidRPr="001027D5">
        <w:rPr>
          <w:rFonts w:ascii="Overpass" w:hAnsi="Overpass"/>
          <w:bCs/>
          <w:spacing w:val="-4"/>
        </w:rPr>
        <w:t xml:space="preserve"> </w:t>
      </w:r>
      <w:r w:rsidRPr="001027D5">
        <w:rPr>
          <w:rFonts w:ascii="Overpass" w:hAnsi="Overpass"/>
          <w:bCs/>
        </w:rPr>
        <w:t>be</w:t>
      </w:r>
      <w:r w:rsidRPr="001027D5">
        <w:rPr>
          <w:rFonts w:ascii="Overpass" w:hAnsi="Overpass"/>
          <w:bCs/>
          <w:spacing w:val="-4"/>
        </w:rPr>
        <w:t xml:space="preserve"> </w:t>
      </w:r>
      <w:r w:rsidRPr="001027D5">
        <w:rPr>
          <w:rFonts w:ascii="Overpass" w:hAnsi="Overpass"/>
          <w:bCs/>
        </w:rPr>
        <w:t>leveraged</w:t>
      </w:r>
      <w:r w:rsidRPr="001027D5">
        <w:rPr>
          <w:rFonts w:ascii="Overpass" w:hAnsi="Overpass"/>
          <w:bCs/>
          <w:spacing w:val="-4"/>
        </w:rPr>
        <w:t xml:space="preserve"> </w:t>
      </w:r>
      <w:r w:rsidRPr="001027D5">
        <w:rPr>
          <w:rFonts w:ascii="Overpass" w:hAnsi="Overpass"/>
          <w:bCs/>
        </w:rPr>
        <w:t>and</w:t>
      </w:r>
      <w:r w:rsidRPr="001027D5">
        <w:rPr>
          <w:rFonts w:ascii="Overpass" w:hAnsi="Overpass"/>
          <w:bCs/>
          <w:spacing w:val="-4"/>
        </w:rPr>
        <w:t xml:space="preserve"> </w:t>
      </w:r>
      <w:r w:rsidRPr="001027D5">
        <w:rPr>
          <w:rFonts w:ascii="Overpass" w:hAnsi="Overpass"/>
          <w:bCs/>
        </w:rPr>
        <w:t>aligned</w:t>
      </w:r>
      <w:r w:rsidRPr="001027D5">
        <w:rPr>
          <w:rFonts w:ascii="Overpass" w:hAnsi="Overpass"/>
          <w:bCs/>
          <w:spacing w:val="-4"/>
        </w:rPr>
        <w:t xml:space="preserve"> </w:t>
      </w:r>
      <w:r w:rsidRPr="001027D5">
        <w:rPr>
          <w:rFonts w:ascii="Overpass" w:hAnsi="Overpass"/>
          <w:bCs/>
        </w:rPr>
        <w:t>across</w:t>
      </w:r>
      <w:r w:rsidRPr="001027D5">
        <w:rPr>
          <w:rFonts w:ascii="Overpass" w:hAnsi="Overpass"/>
          <w:bCs/>
          <w:spacing w:val="-4"/>
        </w:rPr>
        <w:t xml:space="preserve"> </w:t>
      </w:r>
      <w:r w:rsidRPr="001027D5">
        <w:rPr>
          <w:rFonts w:ascii="Overpass" w:hAnsi="Overpass"/>
          <w:bCs/>
        </w:rPr>
        <w:t>sectors</w:t>
      </w:r>
      <w:r w:rsidRPr="001027D5">
        <w:rPr>
          <w:rFonts w:ascii="Overpass" w:hAnsi="Overpass"/>
          <w:bCs/>
          <w:spacing w:val="-4"/>
        </w:rPr>
        <w:t xml:space="preserve"> </w:t>
      </w:r>
      <w:r w:rsidRPr="001027D5">
        <w:rPr>
          <w:rFonts w:ascii="Overpass" w:hAnsi="Overpass"/>
          <w:bCs/>
        </w:rPr>
        <w:t>to make this work successful?</w:t>
      </w:r>
    </w:p>
    <w:p w14:paraId="38A4F641" w14:textId="77777777" w:rsidR="001027D5" w:rsidRPr="001027D5" w:rsidRDefault="001027D5" w:rsidP="001027D5">
      <w:pPr>
        <w:rPr>
          <w:rFonts w:ascii="Overpass" w:hAnsi="Overpass"/>
          <w:bCs/>
        </w:rPr>
      </w:pPr>
    </w:p>
    <w:p w14:paraId="2B87E831" w14:textId="77777777" w:rsidR="001027D5" w:rsidRPr="001027D5" w:rsidRDefault="001027D5" w:rsidP="001027D5">
      <w:pPr>
        <w:rPr>
          <w:rFonts w:ascii="Overpass" w:hAnsi="Overpass"/>
          <w:bCs/>
        </w:rPr>
      </w:pPr>
    </w:p>
    <w:p w14:paraId="17E36BB5" w14:textId="77777777" w:rsidR="001027D5" w:rsidRPr="001027D5" w:rsidRDefault="001027D5" w:rsidP="001027D5">
      <w:pPr>
        <w:pStyle w:val="ListParagraph"/>
        <w:numPr>
          <w:ilvl w:val="1"/>
          <w:numId w:val="27"/>
        </w:numPr>
        <w:tabs>
          <w:tab w:val="left" w:pos="1198"/>
        </w:tabs>
        <w:ind w:left="1198" w:hanging="358"/>
        <w:rPr>
          <w:bCs/>
        </w:rPr>
      </w:pPr>
      <w:r w:rsidRPr="001027D5">
        <w:rPr>
          <w:rFonts w:ascii="Overpass" w:hAnsi="Overpass"/>
          <w:bCs/>
        </w:rPr>
        <w:t>How</w:t>
      </w:r>
      <w:r w:rsidRPr="001027D5">
        <w:rPr>
          <w:rFonts w:ascii="Overpass" w:hAnsi="Overpass"/>
          <w:bCs/>
          <w:spacing w:val="-7"/>
        </w:rPr>
        <w:t xml:space="preserve"> </w:t>
      </w:r>
      <w:r w:rsidRPr="001027D5">
        <w:rPr>
          <w:rFonts w:ascii="Overpass" w:hAnsi="Overpass"/>
          <w:bCs/>
        </w:rPr>
        <w:t>will</w:t>
      </w:r>
      <w:r w:rsidRPr="001027D5">
        <w:rPr>
          <w:rFonts w:ascii="Overpass" w:hAnsi="Overpass"/>
          <w:bCs/>
          <w:spacing w:val="-3"/>
        </w:rPr>
        <w:t xml:space="preserve"> </w:t>
      </w:r>
      <w:r w:rsidRPr="001027D5">
        <w:rPr>
          <w:rFonts w:ascii="Overpass" w:hAnsi="Overpass"/>
          <w:bCs/>
        </w:rPr>
        <w:t>you</w:t>
      </w:r>
      <w:r w:rsidRPr="001027D5">
        <w:rPr>
          <w:rFonts w:ascii="Overpass" w:hAnsi="Overpass"/>
          <w:bCs/>
          <w:spacing w:val="-4"/>
        </w:rPr>
        <w:t xml:space="preserve"> </w:t>
      </w:r>
      <w:r w:rsidRPr="001027D5">
        <w:rPr>
          <w:rFonts w:ascii="Overpass" w:hAnsi="Overpass"/>
          <w:bCs/>
        </w:rPr>
        <w:t>build</w:t>
      </w:r>
      <w:r w:rsidRPr="001027D5">
        <w:rPr>
          <w:rFonts w:ascii="Overpass" w:hAnsi="Overpass"/>
          <w:bCs/>
          <w:spacing w:val="-3"/>
        </w:rPr>
        <w:t xml:space="preserve"> </w:t>
      </w:r>
      <w:r w:rsidRPr="001027D5">
        <w:rPr>
          <w:rFonts w:ascii="Overpass" w:hAnsi="Overpass"/>
          <w:bCs/>
        </w:rPr>
        <w:t>connections</w:t>
      </w:r>
      <w:r w:rsidRPr="001027D5">
        <w:rPr>
          <w:rFonts w:ascii="Overpass" w:hAnsi="Overpass"/>
          <w:bCs/>
          <w:spacing w:val="-4"/>
        </w:rPr>
        <w:t xml:space="preserve"> </w:t>
      </w:r>
      <w:r w:rsidRPr="001027D5">
        <w:rPr>
          <w:rFonts w:ascii="Overpass" w:hAnsi="Overpass"/>
          <w:bCs/>
        </w:rPr>
        <w:t>to</w:t>
      </w:r>
      <w:r w:rsidRPr="001027D5">
        <w:rPr>
          <w:rFonts w:ascii="Overpass" w:hAnsi="Overpass"/>
          <w:bCs/>
          <w:spacing w:val="-3"/>
        </w:rPr>
        <w:t xml:space="preserve"> </w:t>
      </w:r>
      <w:r w:rsidRPr="001027D5">
        <w:rPr>
          <w:rFonts w:ascii="Overpass" w:hAnsi="Overpass"/>
          <w:bCs/>
        </w:rPr>
        <w:t>and</w:t>
      </w:r>
      <w:r w:rsidRPr="001027D5">
        <w:rPr>
          <w:rFonts w:ascii="Overpass" w:hAnsi="Overpass"/>
          <w:bCs/>
          <w:spacing w:val="-4"/>
        </w:rPr>
        <w:t xml:space="preserve"> </w:t>
      </w:r>
      <w:r w:rsidRPr="001027D5">
        <w:rPr>
          <w:rFonts w:ascii="Overpass" w:hAnsi="Overpass"/>
          <w:bCs/>
        </w:rPr>
        <w:t>through</w:t>
      </w:r>
      <w:r w:rsidRPr="001027D5">
        <w:rPr>
          <w:rFonts w:ascii="Overpass" w:hAnsi="Overpass"/>
          <w:bCs/>
          <w:spacing w:val="-3"/>
        </w:rPr>
        <w:t xml:space="preserve"> </w:t>
      </w:r>
      <w:r w:rsidRPr="001027D5">
        <w:rPr>
          <w:rFonts w:ascii="Overpass" w:hAnsi="Overpass"/>
          <w:bCs/>
        </w:rPr>
        <w:t>those</w:t>
      </w:r>
      <w:r w:rsidRPr="001027D5">
        <w:rPr>
          <w:rFonts w:ascii="Overpass" w:hAnsi="Overpass"/>
          <w:bCs/>
          <w:spacing w:val="-4"/>
        </w:rPr>
        <w:t xml:space="preserve"> </w:t>
      </w:r>
      <w:r w:rsidRPr="001027D5">
        <w:rPr>
          <w:rFonts w:ascii="Overpass" w:hAnsi="Overpass"/>
          <w:bCs/>
        </w:rPr>
        <w:t>other</w:t>
      </w:r>
      <w:r w:rsidRPr="001027D5">
        <w:rPr>
          <w:rFonts w:ascii="Overpass" w:hAnsi="Overpass"/>
          <w:bCs/>
          <w:spacing w:val="-2"/>
        </w:rPr>
        <w:t xml:space="preserve"> initiatives?</w:t>
      </w:r>
    </w:p>
    <w:p w14:paraId="5E7032F9" w14:textId="77777777" w:rsidR="001027D5" w:rsidRPr="001027D5" w:rsidRDefault="001027D5" w:rsidP="001027D5">
      <w:pPr>
        <w:rPr>
          <w:bCs/>
        </w:rPr>
      </w:pPr>
    </w:p>
    <w:p w14:paraId="11607618" w14:textId="77777777" w:rsidR="001027D5" w:rsidRPr="001027D5" w:rsidRDefault="001027D5" w:rsidP="001027D5">
      <w:pPr>
        <w:spacing w:before="11"/>
        <w:rPr>
          <w:rFonts w:ascii="Overpass" w:hAnsi="Overpass"/>
          <w:bCs/>
        </w:rPr>
      </w:pPr>
    </w:p>
    <w:p w14:paraId="3C9F1EF5" w14:textId="77777777" w:rsidR="001027D5" w:rsidRPr="001027D5" w:rsidRDefault="001027D5" w:rsidP="001027D5">
      <w:pPr>
        <w:pStyle w:val="ListParagraph"/>
        <w:numPr>
          <w:ilvl w:val="1"/>
          <w:numId w:val="27"/>
        </w:numPr>
        <w:tabs>
          <w:tab w:val="left" w:pos="1197"/>
          <w:tab w:val="left" w:pos="1199"/>
        </w:tabs>
        <w:ind w:right="968"/>
        <w:rPr>
          <w:rFonts w:ascii="Overpass" w:hAnsi="Overpass"/>
          <w:bCs/>
        </w:rPr>
      </w:pPr>
      <w:r w:rsidRPr="001027D5">
        <w:rPr>
          <w:rFonts w:ascii="Overpass" w:hAnsi="Overpass"/>
          <w:bCs/>
        </w:rPr>
        <w:t>On</w:t>
      </w:r>
      <w:r w:rsidRPr="001027D5">
        <w:rPr>
          <w:rFonts w:ascii="Overpass" w:hAnsi="Overpass"/>
          <w:bCs/>
          <w:spacing w:val="-3"/>
        </w:rPr>
        <w:t xml:space="preserve"> </w:t>
      </w:r>
      <w:r w:rsidRPr="001027D5">
        <w:rPr>
          <w:rFonts w:ascii="Overpass" w:hAnsi="Overpass"/>
          <w:bCs/>
        </w:rPr>
        <w:t>what</w:t>
      </w:r>
      <w:r w:rsidRPr="001027D5">
        <w:rPr>
          <w:rFonts w:ascii="Overpass" w:hAnsi="Overpass"/>
          <w:bCs/>
          <w:spacing w:val="-2"/>
        </w:rPr>
        <w:t xml:space="preserve"> </w:t>
      </w:r>
      <w:r w:rsidRPr="001027D5">
        <w:rPr>
          <w:rFonts w:ascii="Overpass" w:hAnsi="Overpass"/>
          <w:bCs/>
        </w:rPr>
        <w:t>established</w:t>
      </w:r>
      <w:r w:rsidRPr="001027D5">
        <w:rPr>
          <w:rFonts w:ascii="Overpass" w:hAnsi="Overpass"/>
          <w:bCs/>
          <w:spacing w:val="-5"/>
        </w:rPr>
        <w:t xml:space="preserve"> </w:t>
      </w:r>
      <w:r w:rsidRPr="001027D5">
        <w:rPr>
          <w:rFonts w:ascii="Overpass" w:hAnsi="Overpass"/>
          <w:bCs/>
        </w:rPr>
        <w:t>schedule</w:t>
      </w:r>
      <w:r w:rsidRPr="001027D5">
        <w:rPr>
          <w:rFonts w:ascii="Overpass" w:hAnsi="Overpass"/>
          <w:bCs/>
          <w:spacing w:val="-3"/>
        </w:rPr>
        <w:t xml:space="preserve"> </w:t>
      </w:r>
      <w:r w:rsidRPr="001027D5">
        <w:rPr>
          <w:rFonts w:ascii="Overpass" w:hAnsi="Overpass"/>
          <w:bCs/>
        </w:rPr>
        <w:t>will</w:t>
      </w:r>
      <w:r w:rsidRPr="001027D5">
        <w:rPr>
          <w:rFonts w:ascii="Overpass" w:hAnsi="Overpass"/>
          <w:bCs/>
          <w:spacing w:val="-3"/>
        </w:rPr>
        <w:t xml:space="preserve"> </w:t>
      </w:r>
      <w:r w:rsidRPr="001027D5">
        <w:rPr>
          <w:rFonts w:ascii="Overpass" w:hAnsi="Overpass"/>
          <w:bCs/>
        </w:rPr>
        <w:t>you</w:t>
      </w:r>
      <w:r w:rsidRPr="001027D5">
        <w:rPr>
          <w:rFonts w:ascii="Overpass" w:hAnsi="Overpass"/>
          <w:bCs/>
          <w:spacing w:val="-3"/>
        </w:rPr>
        <w:t xml:space="preserve"> </w:t>
      </w:r>
      <w:r w:rsidRPr="001027D5">
        <w:rPr>
          <w:rFonts w:ascii="Overpass" w:hAnsi="Overpass"/>
          <w:bCs/>
        </w:rPr>
        <w:t>continue</w:t>
      </w:r>
      <w:r w:rsidRPr="001027D5">
        <w:rPr>
          <w:rFonts w:ascii="Overpass" w:hAnsi="Overpass"/>
          <w:bCs/>
          <w:spacing w:val="-3"/>
        </w:rPr>
        <w:t xml:space="preserve"> </w:t>
      </w:r>
      <w:r w:rsidRPr="001027D5">
        <w:rPr>
          <w:rFonts w:ascii="Overpass" w:hAnsi="Overpass"/>
          <w:bCs/>
        </w:rPr>
        <w:t>to</w:t>
      </w:r>
      <w:r w:rsidRPr="001027D5">
        <w:rPr>
          <w:rFonts w:ascii="Overpass" w:hAnsi="Overpass"/>
          <w:bCs/>
          <w:spacing w:val="-3"/>
        </w:rPr>
        <w:t xml:space="preserve"> </w:t>
      </w:r>
      <w:r w:rsidRPr="001027D5">
        <w:rPr>
          <w:rFonts w:ascii="Overpass" w:hAnsi="Overpass"/>
          <w:bCs/>
        </w:rPr>
        <w:t>meet</w:t>
      </w:r>
      <w:r w:rsidRPr="001027D5">
        <w:rPr>
          <w:rFonts w:ascii="Overpass" w:hAnsi="Overpass"/>
          <w:bCs/>
          <w:spacing w:val="-2"/>
        </w:rPr>
        <w:t xml:space="preserve"> </w:t>
      </w:r>
      <w:r w:rsidRPr="001027D5">
        <w:rPr>
          <w:rFonts w:ascii="Overpass" w:hAnsi="Overpass"/>
          <w:bCs/>
        </w:rPr>
        <w:t>and</w:t>
      </w:r>
      <w:r w:rsidRPr="001027D5">
        <w:rPr>
          <w:rFonts w:ascii="Overpass" w:hAnsi="Overpass"/>
          <w:bCs/>
          <w:spacing w:val="-5"/>
        </w:rPr>
        <w:t xml:space="preserve"> </w:t>
      </w:r>
      <w:r w:rsidRPr="001027D5">
        <w:rPr>
          <w:rFonts w:ascii="Overpass" w:hAnsi="Overpass"/>
          <w:bCs/>
        </w:rPr>
        <w:t xml:space="preserve">work </w:t>
      </w:r>
      <w:r w:rsidRPr="001027D5">
        <w:rPr>
          <w:rFonts w:ascii="Overpass" w:hAnsi="Overpass"/>
          <w:bCs/>
          <w:spacing w:val="-2"/>
        </w:rPr>
        <w:t>together?</w:t>
      </w:r>
    </w:p>
    <w:p w14:paraId="48FF8C88" w14:textId="77777777" w:rsidR="001027D5" w:rsidRPr="001027D5" w:rsidRDefault="001027D5" w:rsidP="001027D5">
      <w:pPr>
        <w:rPr>
          <w:rFonts w:ascii="Overpass" w:hAnsi="Overpass"/>
          <w:bCs/>
        </w:rPr>
      </w:pPr>
    </w:p>
    <w:p w14:paraId="0EBF202A" w14:textId="77777777" w:rsidR="001027D5" w:rsidRPr="001027D5" w:rsidRDefault="001027D5" w:rsidP="001027D5">
      <w:pPr>
        <w:spacing w:before="2"/>
        <w:rPr>
          <w:rFonts w:ascii="Overpass" w:hAnsi="Overpass"/>
          <w:bCs/>
        </w:rPr>
      </w:pPr>
    </w:p>
    <w:p w14:paraId="5541AE2B" w14:textId="77777777" w:rsidR="001027D5" w:rsidRPr="001027D5" w:rsidRDefault="001027D5" w:rsidP="001027D5">
      <w:pPr>
        <w:pStyle w:val="ListParagraph"/>
        <w:numPr>
          <w:ilvl w:val="1"/>
          <w:numId w:val="27"/>
        </w:numPr>
        <w:tabs>
          <w:tab w:val="left" w:pos="1197"/>
          <w:tab w:val="left" w:pos="1199"/>
        </w:tabs>
        <w:ind w:right="1449"/>
        <w:rPr>
          <w:rFonts w:ascii="Overpass" w:hAnsi="Overpass"/>
          <w:bCs/>
        </w:rPr>
      </w:pPr>
      <w:r w:rsidRPr="001027D5">
        <w:rPr>
          <w:rFonts w:ascii="Overpass" w:hAnsi="Overpass"/>
          <w:bCs/>
        </w:rPr>
        <w:t>How</w:t>
      </w:r>
      <w:r w:rsidRPr="001027D5">
        <w:rPr>
          <w:rFonts w:ascii="Overpass" w:hAnsi="Overpass"/>
          <w:bCs/>
          <w:spacing w:val="-6"/>
        </w:rPr>
        <w:t xml:space="preserve"> </w:t>
      </w:r>
      <w:r w:rsidRPr="001027D5">
        <w:rPr>
          <w:rFonts w:ascii="Overpass" w:hAnsi="Overpass"/>
          <w:bCs/>
        </w:rPr>
        <w:t>will</w:t>
      </w:r>
      <w:r w:rsidRPr="001027D5">
        <w:rPr>
          <w:rFonts w:ascii="Overpass" w:hAnsi="Overpass"/>
          <w:bCs/>
          <w:spacing w:val="-5"/>
        </w:rPr>
        <w:t xml:space="preserve"> </w:t>
      </w:r>
      <w:r w:rsidRPr="001027D5">
        <w:rPr>
          <w:rFonts w:ascii="Overpass" w:hAnsi="Overpass"/>
          <w:bCs/>
        </w:rPr>
        <w:t>you</w:t>
      </w:r>
      <w:r w:rsidRPr="001027D5">
        <w:rPr>
          <w:rFonts w:ascii="Overpass" w:hAnsi="Overpass"/>
          <w:bCs/>
          <w:spacing w:val="-5"/>
        </w:rPr>
        <w:t xml:space="preserve"> </w:t>
      </w:r>
      <w:r w:rsidRPr="001027D5">
        <w:rPr>
          <w:rFonts w:ascii="Overpass" w:hAnsi="Overpass"/>
          <w:bCs/>
        </w:rPr>
        <w:t>demonstrate</w:t>
      </w:r>
      <w:r w:rsidRPr="001027D5">
        <w:rPr>
          <w:rFonts w:ascii="Overpass" w:hAnsi="Overpass"/>
          <w:bCs/>
          <w:spacing w:val="-5"/>
        </w:rPr>
        <w:t xml:space="preserve"> </w:t>
      </w:r>
      <w:r w:rsidRPr="001027D5">
        <w:rPr>
          <w:rFonts w:ascii="Overpass" w:hAnsi="Overpass"/>
          <w:bCs/>
        </w:rPr>
        <w:t>collective</w:t>
      </w:r>
      <w:r w:rsidRPr="001027D5">
        <w:rPr>
          <w:rFonts w:ascii="Overpass" w:hAnsi="Overpass"/>
          <w:bCs/>
          <w:spacing w:val="-5"/>
        </w:rPr>
        <w:t xml:space="preserve"> </w:t>
      </w:r>
      <w:r w:rsidRPr="001027D5">
        <w:rPr>
          <w:rFonts w:ascii="Overpass" w:hAnsi="Overpass"/>
          <w:bCs/>
        </w:rPr>
        <w:t>commitment</w:t>
      </w:r>
      <w:r w:rsidRPr="001027D5">
        <w:rPr>
          <w:rFonts w:ascii="Overpass" w:hAnsi="Overpass"/>
          <w:bCs/>
          <w:spacing w:val="-5"/>
        </w:rPr>
        <w:t xml:space="preserve"> </w:t>
      </w:r>
      <w:r w:rsidRPr="001027D5">
        <w:rPr>
          <w:rFonts w:ascii="Overpass" w:hAnsi="Overpass"/>
          <w:bCs/>
        </w:rPr>
        <w:t>to</w:t>
      </w:r>
      <w:r w:rsidRPr="001027D5">
        <w:rPr>
          <w:rFonts w:ascii="Overpass" w:hAnsi="Overpass"/>
          <w:bCs/>
          <w:spacing w:val="-5"/>
        </w:rPr>
        <w:t xml:space="preserve"> </w:t>
      </w:r>
      <w:r w:rsidRPr="001027D5">
        <w:rPr>
          <w:rFonts w:ascii="Overpass" w:hAnsi="Overpass"/>
          <w:bCs/>
        </w:rPr>
        <w:t>on-going engagement in this work?</w:t>
      </w:r>
    </w:p>
    <w:p w14:paraId="2B6945CE" w14:textId="77777777" w:rsidR="001027D5" w:rsidRPr="001027D5" w:rsidRDefault="001027D5" w:rsidP="001027D5">
      <w:pPr>
        <w:rPr>
          <w:rFonts w:ascii="Besley" w:hAnsi="Besley"/>
          <w:bCs/>
          <w:color w:val="0070C0"/>
        </w:rPr>
      </w:pPr>
    </w:p>
    <w:p w14:paraId="65E137BC" w14:textId="637A9BD8" w:rsidR="0054535F" w:rsidRPr="005D7EFB" w:rsidRDefault="001027D5" w:rsidP="0054535F">
      <w:pPr>
        <w:rPr>
          <w:rFonts w:ascii="Overpass" w:hAnsi="Overpass"/>
          <w:b/>
          <w:color w:val="007DA4"/>
        </w:rPr>
      </w:pPr>
      <w:r w:rsidRPr="005D7EFB">
        <w:rPr>
          <w:rFonts w:ascii="Overpass" w:hAnsi="Overpass"/>
          <w:b/>
          <w:color w:val="007DA4"/>
        </w:rPr>
        <w:t>Appropriate Signatures</w:t>
      </w:r>
      <w:r w:rsidR="0068458B">
        <w:rPr>
          <w:rFonts w:ascii="Overpass" w:hAnsi="Overpass"/>
          <w:b/>
          <w:color w:val="007DA4"/>
        </w:rPr>
        <w:t xml:space="preserve"> and Institutions Letterhead</w:t>
      </w:r>
    </w:p>
    <w:p w14:paraId="1CA9A1D9" w14:textId="77777777" w:rsidR="00B36B43" w:rsidRDefault="001027D5" w:rsidP="0054535F">
      <w:pPr>
        <w:rPr>
          <w:rFonts w:ascii="Overpass" w:hAnsi="Overpass"/>
          <w:bCs/>
        </w:rPr>
      </w:pPr>
      <w:r w:rsidRPr="001027D5">
        <w:rPr>
          <w:rFonts w:ascii="Overpass" w:hAnsi="Overpass"/>
          <w:bCs/>
        </w:rPr>
        <w:t>Please attach all appropriate signatures that acknowledge the submission of your CNLA including any regional consortia contacts.</w:t>
      </w:r>
      <w:r w:rsidR="0068458B">
        <w:rPr>
          <w:rFonts w:ascii="Overpass" w:hAnsi="Overpass"/>
          <w:bCs/>
        </w:rPr>
        <w:t xml:space="preserve"> </w:t>
      </w:r>
    </w:p>
    <w:p w14:paraId="6B6DEB46" w14:textId="364553B9" w:rsidR="001027D5" w:rsidRDefault="0068458B" w:rsidP="00B36B43">
      <w:pPr>
        <w:jc w:val="center"/>
        <w:rPr>
          <w:rFonts w:ascii="Overpass" w:hAnsi="Overpass"/>
          <w:b/>
          <w:color w:val="C00000"/>
        </w:rPr>
      </w:pPr>
      <w:r w:rsidRPr="0068458B">
        <w:rPr>
          <w:rFonts w:ascii="Overpass" w:hAnsi="Overpass"/>
          <w:b/>
          <w:color w:val="C00000"/>
        </w:rPr>
        <w:t>CLNA must have Institution's Official Letterhead.</w:t>
      </w:r>
    </w:p>
    <w:p w14:paraId="39D495C4" w14:textId="6CF07B8E" w:rsidR="00D06CBF" w:rsidRPr="001027D5" w:rsidRDefault="00D06CBF" w:rsidP="00B36B43">
      <w:pPr>
        <w:jc w:val="center"/>
        <w:rPr>
          <w:rFonts w:ascii="Overpass" w:hAnsi="Overpass"/>
          <w:bCs/>
        </w:rPr>
      </w:pPr>
      <w:r>
        <w:rPr>
          <w:rFonts w:ascii="Overpass" w:hAnsi="Overpass"/>
          <w:b/>
          <w:color w:val="C00000"/>
        </w:rPr>
        <w:t xml:space="preserve">Upload your CLNA Document </w:t>
      </w:r>
      <w:hyperlink r:id="rId17" w:history="1">
        <w:r w:rsidRPr="00D06CBF">
          <w:rPr>
            <w:rStyle w:val="Hyperlink"/>
            <w:rFonts w:ascii="Overpass" w:hAnsi="Overpass"/>
            <w:b/>
          </w:rPr>
          <w:t>HER</w:t>
        </w:r>
        <w:r w:rsidRPr="00D06CBF">
          <w:rPr>
            <w:rStyle w:val="Hyperlink"/>
            <w:rFonts w:ascii="Overpass" w:hAnsi="Overpass"/>
            <w:b/>
          </w:rPr>
          <w:t>E</w:t>
        </w:r>
      </w:hyperlink>
      <w:r>
        <w:rPr>
          <w:rFonts w:ascii="Overpass" w:hAnsi="Overpass"/>
          <w:b/>
          <w:color w:val="C00000"/>
        </w:rPr>
        <w:t>.</w:t>
      </w:r>
    </w:p>
    <w:sectPr w:rsidR="00D06CBF" w:rsidRPr="001027D5" w:rsidSect="00FF7DBB">
      <w:footerReference w:type="default" r:id="rId18"/>
      <w:pgSz w:w="12240" w:h="15840"/>
      <w:pgMar w:top="245"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C59BF3" w14:textId="77777777" w:rsidR="00022D0C" w:rsidRDefault="00022D0C" w:rsidP="00BC208D">
      <w:pPr>
        <w:spacing w:after="0" w:line="240" w:lineRule="auto"/>
      </w:pPr>
      <w:r>
        <w:separator/>
      </w:r>
    </w:p>
  </w:endnote>
  <w:endnote w:type="continuationSeparator" w:id="0">
    <w:p w14:paraId="639C6EFA" w14:textId="77777777" w:rsidR="00022D0C" w:rsidRDefault="00022D0C" w:rsidP="00BC20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verpass">
    <w:altName w:val="Calibri"/>
    <w:panose1 w:val="00000000000000000000"/>
    <w:charset w:val="00"/>
    <w:family w:val="auto"/>
    <w:pitch w:val="variable"/>
    <w:sig w:usb0="20000207" w:usb1="00000020" w:usb2="00000000" w:usb3="00000000" w:csb0="00000197"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esley">
    <w:altName w:val="Calibri"/>
    <w:panose1 w:val="00000000000000000000"/>
    <w:charset w:val="4D"/>
    <w:family w:val="auto"/>
    <w:pitch w:val="variable"/>
    <w:sig w:usb0="A00000EF" w:usb1="50002043" w:usb2="00000010" w:usb3="00000000" w:csb0="00000093"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F1339" w14:textId="77777777" w:rsidR="00E34DFD" w:rsidRDefault="00E34DFD">
    <w:pPr>
      <w:pStyle w:val="Footer"/>
      <w:jc w:val="center"/>
    </w:pPr>
  </w:p>
  <w:p w14:paraId="7CC17248" w14:textId="77777777" w:rsidR="00E34DFD" w:rsidRDefault="00E34DFD" w:rsidP="009A769B">
    <w:pPr>
      <w:tabs>
        <w:tab w:val="left" w:pos="8640"/>
      </w:tabs>
    </w:pPr>
    <w:r>
      <w:rPr>
        <w:noProof/>
      </w:rPr>
      <w:drawing>
        <wp:inline distT="0" distB="0" distL="0" distR="0" wp14:anchorId="159960A4" wp14:editId="381D216F">
          <wp:extent cx="1874520" cy="403860"/>
          <wp:effectExtent l="0" t="0" r="0" b="0"/>
          <wp:docPr id="1981594083" name="Picture 1981594083" descr="THECB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90085" name="Picture 70790085" descr="THECB logo&#10;"/>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74520" cy="403860"/>
                  </a:xfrm>
                  <a:prstGeom prst="rect">
                    <a:avLst/>
                  </a:prstGeom>
                  <a:noFill/>
                  <a:ln>
                    <a:noFill/>
                  </a:ln>
                </pic:spPr>
              </pic:pic>
            </a:graphicData>
          </a:graphic>
        </wp:inline>
      </w:drawing>
    </w:r>
    <w:r>
      <w:tab/>
      <w:t>8/2023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2A101E" w14:textId="77777777" w:rsidR="00E34DFD" w:rsidRDefault="00E34DFD" w:rsidP="009A769B">
    <w:pPr>
      <w:tabs>
        <w:tab w:val="left" w:pos="864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0474180"/>
      <w:docPartObj>
        <w:docPartGallery w:val="Page Numbers (Bottom of Page)"/>
        <w:docPartUnique/>
      </w:docPartObj>
    </w:sdtPr>
    <w:sdtEndPr>
      <w:rPr>
        <w:noProof/>
      </w:rPr>
    </w:sdtEndPr>
    <w:sdtContent>
      <w:p w14:paraId="7E54BB6D" w14:textId="2616F266" w:rsidR="00701B45" w:rsidRDefault="00701B4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ECEBF17" w14:textId="2E86B05B" w:rsidR="00BC208D" w:rsidRDefault="00701B45">
    <w:pPr>
      <w:pStyle w:val="Footer"/>
    </w:pPr>
    <w:r>
      <w:rPr>
        <w:noProof/>
      </w:rPr>
      <w:drawing>
        <wp:inline distT="0" distB="0" distL="0" distR="0" wp14:anchorId="3201D808" wp14:editId="0BC987E6">
          <wp:extent cx="1874520" cy="403860"/>
          <wp:effectExtent l="0" t="0" r="0" b="0"/>
          <wp:docPr id="1"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A close-up of a logo&#10;&#10;Description automatically generated"/>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74520" cy="403860"/>
                  </a:xfrm>
                  <a:prstGeom prst="rect">
                    <a:avLst/>
                  </a:prstGeom>
                  <a:noFill/>
                  <a:ln>
                    <a:noFill/>
                  </a:ln>
                </pic:spPr>
              </pic:pic>
            </a:graphicData>
          </a:graphic>
        </wp:inline>
      </w:drawing>
    </w:r>
    <w:r>
      <w:t xml:space="preserve">                                                                                                         </w:t>
    </w:r>
    <w:r w:rsidR="007D3550">
      <w:t>1/2025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B91EF3" w14:textId="77777777" w:rsidR="00022D0C" w:rsidRDefault="00022D0C" w:rsidP="00BC208D">
      <w:pPr>
        <w:spacing w:after="0" w:line="240" w:lineRule="auto"/>
      </w:pPr>
      <w:r>
        <w:separator/>
      </w:r>
    </w:p>
  </w:footnote>
  <w:footnote w:type="continuationSeparator" w:id="0">
    <w:p w14:paraId="6EA745F8" w14:textId="77777777" w:rsidR="00022D0C" w:rsidRDefault="00022D0C" w:rsidP="00BC20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34333"/>
    <w:multiLevelType w:val="hybridMultilevel"/>
    <w:tmpl w:val="F63050F4"/>
    <w:lvl w:ilvl="0" w:tplc="39D4DFE8">
      <w:start w:val="1"/>
      <w:numFmt w:val="decimal"/>
      <w:lvlText w:val="%1"/>
      <w:lvlJc w:val="left"/>
      <w:pPr>
        <w:ind w:left="666" w:hanging="576"/>
      </w:pPr>
      <w:rPr>
        <w:rFonts w:ascii="Overpass" w:eastAsia="Calibri" w:hAnsi="Overpass" w:cs="Calibri" w:hint="default"/>
        <w:b w:val="0"/>
        <w:bCs w:val="0"/>
        <w:i w:val="0"/>
        <w:iCs w:val="0"/>
        <w:spacing w:val="0"/>
        <w:w w:val="100"/>
        <w:sz w:val="22"/>
        <w:szCs w:val="22"/>
        <w:lang w:val="en-US" w:eastAsia="en-US" w:bidi="ar-SA"/>
      </w:rPr>
    </w:lvl>
    <w:lvl w:ilvl="1" w:tplc="5A362DD2">
      <w:numFmt w:val="bullet"/>
      <w:lvlText w:val="•"/>
      <w:lvlJc w:val="left"/>
      <w:pPr>
        <w:ind w:left="1586" w:hanging="576"/>
      </w:pPr>
      <w:rPr>
        <w:rFonts w:hint="default"/>
        <w:lang w:val="en-US" w:eastAsia="en-US" w:bidi="ar-SA"/>
      </w:rPr>
    </w:lvl>
    <w:lvl w:ilvl="2" w:tplc="56406A82">
      <w:numFmt w:val="bullet"/>
      <w:lvlText w:val="•"/>
      <w:lvlJc w:val="left"/>
      <w:pPr>
        <w:ind w:left="2502" w:hanging="576"/>
      </w:pPr>
      <w:rPr>
        <w:rFonts w:hint="default"/>
        <w:lang w:val="en-US" w:eastAsia="en-US" w:bidi="ar-SA"/>
      </w:rPr>
    </w:lvl>
    <w:lvl w:ilvl="3" w:tplc="9EC43A70">
      <w:numFmt w:val="bullet"/>
      <w:lvlText w:val="•"/>
      <w:lvlJc w:val="left"/>
      <w:pPr>
        <w:ind w:left="3418" w:hanging="576"/>
      </w:pPr>
      <w:rPr>
        <w:rFonts w:hint="default"/>
        <w:lang w:val="en-US" w:eastAsia="en-US" w:bidi="ar-SA"/>
      </w:rPr>
    </w:lvl>
    <w:lvl w:ilvl="4" w:tplc="6B50502C">
      <w:numFmt w:val="bullet"/>
      <w:lvlText w:val="•"/>
      <w:lvlJc w:val="left"/>
      <w:pPr>
        <w:ind w:left="4334" w:hanging="576"/>
      </w:pPr>
      <w:rPr>
        <w:rFonts w:hint="default"/>
        <w:lang w:val="en-US" w:eastAsia="en-US" w:bidi="ar-SA"/>
      </w:rPr>
    </w:lvl>
    <w:lvl w:ilvl="5" w:tplc="167C0BD6">
      <w:numFmt w:val="bullet"/>
      <w:lvlText w:val="•"/>
      <w:lvlJc w:val="left"/>
      <w:pPr>
        <w:ind w:left="5250" w:hanging="576"/>
      </w:pPr>
      <w:rPr>
        <w:rFonts w:hint="default"/>
        <w:lang w:val="en-US" w:eastAsia="en-US" w:bidi="ar-SA"/>
      </w:rPr>
    </w:lvl>
    <w:lvl w:ilvl="6" w:tplc="6F4E8E54">
      <w:numFmt w:val="bullet"/>
      <w:lvlText w:val="•"/>
      <w:lvlJc w:val="left"/>
      <w:pPr>
        <w:ind w:left="6166" w:hanging="576"/>
      </w:pPr>
      <w:rPr>
        <w:rFonts w:hint="default"/>
        <w:lang w:val="en-US" w:eastAsia="en-US" w:bidi="ar-SA"/>
      </w:rPr>
    </w:lvl>
    <w:lvl w:ilvl="7" w:tplc="A788C0E2">
      <w:numFmt w:val="bullet"/>
      <w:lvlText w:val="•"/>
      <w:lvlJc w:val="left"/>
      <w:pPr>
        <w:ind w:left="7082" w:hanging="576"/>
      </w:pPr>
      <w:rPr>
        <w:rFonts w:hint="default"/>
        <w:lang w:val="en-US" w:eastAsia="en-US" w:bidi="ar-SA"/>
      </w:rPr>
    </w:lvl>
    <w:lvl w:ilvl="8" w:tplc="52088602">
      <w:numFmt w:val="bullet"/>
      <w:lvlText w:val="•"/>
      <w:lvlJc w:val="left"/>
      <w:pPr>
        <w:ind w:left="7998" w:hanging="576"/>
      </w:pPr>
      <w:rPr>
        <w:rFonts w:hint="default"/>
        <w:lang w:val="en-US" w:eastAsia="en-US" w:bidi="ar-SA"/>
      </w:rPr>
    </w:lvl>
  </w:abstractNum>
  <w:abstractNum w:abstractNumId="1" w15:restartNumberingAfterBreak="0">
    <w:nsid w:val="123370E0"/>
    <w:multiLevelType w:val="hybridMultilevel"/>
    <w:tmpl w:val="3042C030"/>
    <w:lvl w:ilvl="0" w:tplc="8206B302">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8815AE"/>
    <w:multiLevelType w:val="hybridMultilevel"/>
    <w:tmpl w:val="F55ECF2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BC74D71"/>
    <w:multiLevelType w:val="hybridMultilevel"/>
    <w:tmpl w:val="419EB7B6"/>
    <w:lvl w:ilvl="0" w:tplc="64A68A6A">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7DD61650">
      <w:numFmt w:val="bullet"/>
      <w:lvlText w:val="•"/>
      <w:lvlJc w:val="left"/>
      <w:pPr>
        <w:ind w:left="737" w:hanging="219"/>
      </w:pPr>
      <w:rPr>
        <w:rFonts w:hint="default"/>
        <w:lang w:val="en-US" w:eastAsia="en-US" w:bidi="ar-SA"/>
      </w:rPr>
    </w:lvl>
    <w:lvl w:ilvl="2" w:tplc="757A5D50">
      <w:numFmt w:val="bullet"/>
      <w:lvlText w:val="•"/>
      <w:lvlJc w:val="left"/>
      <w:pPr>
        <w:ind w:left="854" w:hanging="219"/>
      </w:pPr>
      <w:rPr>
        <w:rFonts w:hint="default"/>
        <w:lang w:val="en-US" w:eastAsia="en-US" w:bidi="ar-SA"/>
      </w:rPr>
    </w:lvl>
    <w:lvl w:ilvl="3" w:tplc="41061394">
      <w:numFmt w:val="bullet"/>
      <w:lvlText w:val="•"/>
      <w:lvlJc w:val="left"/>
      <w:pPr>
        <w:ind w:left="971" w:hanging="219"/>
      </w:pPr>
      <w:rPr>
        <w:rFonts w:hint="default"/>
        <w:lang w:val="en-US" w:eastAsia="en-US" w:bidi="ar-SA"/>
      </w:rPr>
    </w:lvl>
    <w:lvl w:ilvl="4" w:tplc="90964300">
      <w:numFmt w:val="bullet"/>
      <w:lvlText w:val="•"/>
      <w:lvlJc w:val="left"/>
      <w:pPr>
        <w:ind w:left="1088" w:hanging="219"/>
      </w:pPr>
      <w:rPr>
        <w:rFonts w:hint="default"/>
        <w:lang w:val="en-US" w:eastAsia="en-US" w:bidi="ar-SA"/>
      </w:rPr>
    </w:lvl>
    <w:lvl w:ilvl="5" w:tplc="A6F0B0B6">
      <w:numFmt w:val="bullet"/>
      <w:lvlText w:val="•"/>
      <w:lvlJc w:val="left"/>
      <w:pPr>
        <w:ind w:left="1205" w:hanging="219"/>
      </w:pPr>
      <w:rPr>
        <w:rFonts w:hint="default"/>
        <w:lang w:val="en-US" w:eastAsia="en-US" w:bidi="ar-SA"/>
      </w:rPr>
    </w:lvl>
    <w:lvl w:ilvl="6" w:tplc="CF86E904">
      <w:numFmt w:val="bullet"/>
      <w:lvlText w:val="•"/>
      <w:lvlJc w:val="left"/>
      <w:pPr>
        <w:ind w:left="1322" w:hanging="219"/>
      </w:pPr>
      <w:rPr>
        <w:rFonts w:hint="default"/>
        <w:lang w:val="en-US" w:eastAsia="en-US" w:bidi="ar-SA"/>
      </w:rPr>
    </w:lvl>
    <w:lvl w:ilvl="7" w:tplc="ED4E4CE6">
      <w:numFmt w:val="bullet"/>
      <w:lvlText w:val="•"/>
      <w:lvlJc w:val="left"/>
      <w:pPr>
        <w:ind w:left="1439" w:hanging="219"/>
      </w:pPr>
      <w:rPr>
        <w:rFonts w:hint="default"/>
        <w:lang w:val="en-US" w:eastAsia="en-US" w:bidi="ar-SA"/>
      </w:rPr>
    </w:lvl>
    <w:lvl w:ilvl="8" w:tplc="A0E04046">
      <w:numFmt w:val="bullet"/>
      <w:lvlText w:val="•"/>
      <w:lvlJc w:val="left"/>
      <w:pPr>
        <w:ind w:left="1556" w:hanging="219"/>
      </w:pPr>
      <w:rPr>
        <w:rFonts w:hint="default"/>
        <w:lang w:val="en-US" w:eastAsia="en-US" w:bidi="ar-SA"/>
      </w:rPr>
    </w:lvl>
  </w:abstractNum>
  <w:abstractNum w:abstractNumId="4" w15:restartNumberingAfterBreak="0">
    <w:nsid w:val="1E3F1A1A"/>
    <w:multiLevelType w:val="multilevel"/>
    <w:tmpl w:val="27E85910"/>
    <w:lvl w:ilvl="0">
      <w:start w:val="3"/>
      <w:numFmt w:val="decimal"/>
      <w:lvlText w:val="%1"/>
      <w:lvlJc w:val="left"/>
      <w:pPr>
        <w:ind w:left="1471" w:hanging="766"/>
      </w:pPr>
      <w:rPr>
        <w:rFonts w:hint="default"/>
        <w:lang w:val="en-US" w:eastAsia="en-US" w:bidi="ar-SA"/>
      </w:rPr>
    </w:lvl>
    <w:lvl w:ilvl="1">
      <w:start w:val="1"/>
      <w:numFmt w:val="decimal"/>
      <w:lvlText w:val="%1.%2"/>
      <w:lvlJc w:val="left"/>
      <w:pPr>
        <w:ind w:left="1471" w:hanging="766"/>
      </w:pPr>
      <w:rPr>
        <w:rFonts w:hint="default"/>
        <w:lang w:val="en-US" w:eastAsia="en-US" w:bidi="ar-SA"/>
      </w:rPr>
    </w:lvl>
    <w:lvl w:ilvl="2">
      <w:start w:val="1"/>
      <w:numFmt w:val="decimal"/>
      <w:lvlText w:val="%1.%2.%3"/>
      <w:lvlJc w:val="left"/>
      <w:pPr>
        <w:ind w:left="1471" w:hanging="766"/>
      </w:pPr>
      <w:rPr>
        <w:rFonts w:ascii="Calibri" w:eastAsia="Calibri" w:hAnsi="Calibri" w:cs="Calibri" w:hint="default"/>
        <w:b/>
        <w:bCs/>
        <w:i w:val="0"/>
        <w:iCs w:val="0"/>
        <w:spacing w:val="-2"/>
        <w:w w:val="100"/>
        <w:sz w:val="24"/>
        <w:szCs w:val="24"/>
        <w:lang w:val="en-US" w:eastAsia="en-US" w:bidi="ar-SA"/>
      </w:rPr>
    </w:lvl>
    <w:lvl w:ilvl="3">
      <w:numFmt w:val="bullet"/>
      <w:lvlText w:val="•"/>
      <w:lvlJc w:val="left"/>
      <w:pPr>
        <w:ind w:left="3994" w:hanging="766"/>
      </w:pPr>
      <w:rPr>
        <w:rFonts w:hint="default"/>
        <w:lang w:val="en-US" w:eastAsia="en-US" w:bidi="ar-SA"/>
      </w:rPr>
    </w:lvl>
    <w:lvl w:ilvl="4">
      <w:numFmt w:val="bullet"/>
      <w:lvlText w:val="•"/>
      <w:lvlJc w:val="left"/>
      <w:pPr>
        <w:ind w:left="4832" w:hanging="766"/>
      </w:pPr>
      <w:rPr>
        <w:rFonts w:hint="default"/>
        <w:lang w:val="en-US" w:eastAsia="en-US" w:bidi="ar-SA"/>
      </w:rPr>
    </w:lvl>
    <w:lvl w:ilvl="5">
      <w:numFmt w:val="bullet"/>
      <w:lvlText w:val="•"/>
      <w:lvlJc w:val="left"/>
      <w:pPr>
        <w:ind w:left="5670" w:hanging="766"/>
      </w:pPr>
      <w:rPr>
        <w:rFonts w:hint="default"/>
        <w:lang w:val="en-US" w:eastAsia="en-US" w:bidi="ar-SA"/>
      </w:rPr>
    </w:lvl>
    <w:lvl w:ilvl="6">
      <w:numFmt w:val="bullet"/>
      <w:lvlText w:val="•"/>
      <w:lvlJc w:val="left"/>
      <w:pPr>
        <w:ind w:left="6508" w:hanging="766"/>
      </w:pPr>
      <w:rPr>
        <w:rFonts w:hint="default"/>
        <w:lang w:val="en-US" w:eastAsia="en-US" w:bidi="ar-SA"/>
      </w:rPr>
    </w:lvl>
    <w:lvl w:ilvl="7">
      <w:numFmt w:val="bullet"/>
      <w:lvlText w:val="•"/>
      <w:lvlJc w:val="left"/>
      <w:pPr>
        <w:ind w:left="7346" w:hanging="766"/>
      </w:pPr>
      <w:rPr>
        <w:rFonts w:hint="default"/>
        <w:lang w:val="en-US" w:eastAsia="en-US" w:bidi="ar-SA"/>
      </w:rPr>
    </w:lvl>
    <w:lvl w:ilvl="8">
      <w:numFmt w:val="bullet"/>
      <w:lvlText w:val="•"/>
      <w:lvlJc w:val="left"/>
      <w:pPr>
        <w:ind w:left="8184" w:hanging="766"/>
      </w:pPr>
      <w:rPr>
        <w:rFonts w:hint="default"/>
        <w:lang w:val="en-US" w:eastAsia="en-US" w:bidi="ar-SA"/>
      </w:rPr>
    </w:lvl>
  </w:abstractNum>
  <w:abstractNum w:abstractNumId="5" w15:restartNumberingAfterBreak="0">
    <w:nsid w:val="1E961C3B"/>
    <w:multiLevelType w:val="hybridMultilevel"/>
    <w:tmpl w:val="846A7F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3D264B"/>
    <w:multiLevelType w:val="hybridMultilevel"/>
    <w:tmpl w:val="F55ECF2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3D42758"/>
    <w:multiLevelType w:val="hybridMultilevel"/>
    <w:tmpl w:val="33628298"/>
    <w:lvl w:ilvl="0" w:tplc="A7061C86">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8CF877F0">
      <w:numFmt w:val="bullet"/>
      <w:lvlText w:val="•"/>
      <w:lvlJc w:val="left"/>
      <w:pPr>
        <w:ind w:left="737" w:hanging="219"/>
      </w:pPr>
      <w:rPr>
        <w:rFonts w:hint="default"/>
        <w:lang w:val="en-US" w:eastAsia="en-US" w:bidi="ar-SA"/>
      </w:rPr>
    </w:lvl>
    <w:lvl w:ilvl="2" w:tplc="BA2806B0">
      <w:numFmt w:val="bullet"/>
      <w:lvlText w:val="•"/>
      <w:lvlJc w:val="left"/>
      <w:pPr>
        <w:ind w:left="854" w:hanging="219"/>
      </w:pPr>
      <w:rPr>
        <w:rFonts w:hint="default"/>
        <w:lang w:val="en-US" w:eastAsia="en-US" w:bidi="ar-SA"/>
      </w:rPr>
    </w:lvl>
    <w:lvl w:ilvl="3" w:tplc="04A20226">
      <w:numFmt w:val="bullet"/>
      <w:lvlText w:val="•"/>
      <w:lvlJc w:val="left"/>
      <w:pPr>
        <w:ind w:left="971" w:hanging="219"/>
      </w:pPr>
      <w:rPr>
        <w:rFonts w:hint="default"/>
        <w:lang w:val="en-US" w:eastAsia="en-US" w:bidi="ar-SA"/>
      </w:rPr>
    </w:lvl>
    <w:lvl w:ilvl="4" w:tplc="E0F0029A">
      <w:numFmt w:val="bullet"/>
      <w:lvlText w:val="•"/>
      <w:lvlJc w:val="left"/>
      <w:pPr>
        <w:ind w:left="1088" w:hanging="219"/>
      </w:pPr>
      <w:rPr>
        <w:rFonts w:hint="default"/>
        <w:lang w:val="en-US" w:eastAsia="en-US" w:bidi="ar-SA"/>
      </w:rPr>
    </w:lvl>
    <w:lvl w:ilvl="5" w:tplc="32BA5FBA">
      <w:numFmt w:val="bullet"/>
      <w:lvlText w:val="•"/>
      <w:lvlJc w:val="left"/>
      <w:pPr>
        <w:ind w:left="1205" w:hanging="219"/>
      </w:pPr>
      <w:rPr>
        <w:rFonts w:hint="default"/>
        <w:lang w:val="en-US" w:eastAsia="en-US" w:bidi="ar-SA"/>
      </w:rPr>
    </w:lvl>
    <w:lvl w:ilvl="6" w:tplc="C4601CD4">
      <w:numFmt w:val="bullet"/>
      <w:lvlText w:val="•"/>
      <w:lvlJc w:val="left"/>
      <w:pPr>
        <w:ind w:left="1322" w:hanging="219"/>
      </w:pPr>
      <w:rPr>
        <w:rFonts w:hint="default"/>
        <w:lang w:val="en-US" w:eastAsia="en-US" w:bidi="ar-SA"/>
      </w:rPr>
    </w:lvl>
    <w:lvl w:ilvl="7" w:tplc="337C952E">
      <w:numFmt w:val="bullet"/>
      <w:lvlText w:val="•"/>
      <w:lvlJc w:val="left"/>
      <w:pPr>
        <w:ind w:left="1439" w:hanging="219"/>
      </w:pPr>
      <w:rPr>
        <w:rFonts w:hint="default"/>
        <w:lang w:val="en-US" w:eastAsia="en-US" w:bidi="ar-SA"/>
      </w:rPr>
    </w:lvl>
    <w:lvl w:ilvl="8" w:tplc="9A1EEFFE">
      <w:numFmt w:val="bullet"/>
      <w:lvlText w:val="•"/>
      <w:lvlJc w:val="left"/>
      <w:pPr>
        <w:ind w:left="1556" w:hanging="219"/>
      </w:pPr>
      <w:rPr>
        <w:rFonts w:hint="default"/>
        <w:lang w:val="en-US" w:eastAsia="en-US" w:bidi="ar-SA"/>
      </w:rPr>
    </w:lvl>
  </w:abstractNum>
  <w:abstractNum w:abstractNumId="8" w15:restartNumberingAfterBreak="0">
    <w:nsid w:val="2400572F"/>
    <w:multiLevelType w:val="hybridMultilevel"/>
    <w:tmpl w:val="FFECB62C"/>
    <w:lvl w:ilvl="0" w:tplc="269808A4">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C532B562">
      <w:numFmt w:val="bullet"/>
      <w:lvlText w:val="•"/>
      <w:lvlJc w:val="left"/>
      <w:pPr>
        <w:ind w:left="737" w:hanging="219"/>
      </w:pPr>
      <w:rPr>
        <w:rFonts w:hint="default"/>
        <w:lang w:val="en-US" w:eastAsia="en-US" w:bidi="ar-SA"/>
      </w:rPr>
    </w:lvl>
    <w:lvl w:ilvl="2" w:tplc="0AC48256">
      <w:numFmt w:val="bullet"/>
      <w:lvlText w:val="•"/>
      <w:lvlJc w:val="left"/>
      <w:pPr>
        <w:ind w:left="854" w:hanging="219"/>
      </w:pPr>
      <w:rPr>
        <w:rFonts w:hint="default"/>
        <w:lang w:val="en-US" w:eastAsia="en-US" w:bidi="ar-SA"/>
      </w:rPr>
    </w:lvl>
    <w:lvl w:ilvl="3" w:tplc="969E9C38">
      <w:numFmt w:val="bullet"/>
      <w:lvlText w:val="•"/>
      <w:lvlJc w:val="left"/>
      <w:pPr>
        <w:ind w:left="971" w:hanging="219"/>
      </w:pPr>
      <w:rPr>
        <w:rFonts w:hint="default"/>
        <w:lang w:val="en-US" w:eastAsia="en-US" w:bidi="ar-SA"/>
      </w:rPr>
    </w:lvl>
    <w:lvl w:ilvl="4" w:tplc="92DEDFE0">
      <w:numFmt w:val="bullet"/>
      <w:lvlText w:val="•"/>
      <w:lvlJc w:val="left"/>
      <w:pPr>
        <w:ind w:left="1088" w:hanging="219"/>
      </w:pPr>
      <w:rPr>
        <w:rFonts w:hint="default"/>
        <w:lang w:val="en-US" w:eastAsia="en-US" w:bidi="ar-SA"/>
      </w:rPr>
    </w:lvl>
    <w:lvl w:ilvl="5" w:tplc="0DBC5248">
      <w:numFmt w:val="bullet"/>
      <w:lvlText w:val="•"/>
      <w:lvlJc w:val="left"/>
      <w:pPr>
        <w:ind w:left="1205" w:hanging="219"/>
      </w:pPr>
      <w:rPr>
        <w:rFonts w:hint="default"/>
        <w:lang w:val="en-US" w:eastAsia="en-US" w:bidi="ar-SA"/>
      </w:rPr>
    </w:lvl>
    <w:lvl w:ilvl="6" w:tplc="19A42852">
      <w:numFmt w:val="bullet"/>
      <w:lvlText w:val="•"/>
      <w:lvlJc w:val="left"/>
      <w:pPr>
        <w:ind w:left="1322" w:hanging="219"/>
      </w:pPr>
      <w:rPr>
        <w:rFonts w:hint="default"/>
        <w:lang w:val="en-US" w:eastAsia="en-US" w:bidi="ar-SA"/>
      </w:rPr>
    </w:lvl>
    <w:lvl w:ilvl="7" w:tplc="540E0668">
      <w:numFmt w:val="bullet"/>
      <w:lvlText w:val="•"/>
      <w:lvlJc w:val="left"/>
      <w:pPr>
        <w:ind w:left="1439" w:hanging="219"/>
      </w:pPr>
      <w:rPr>
        <w:rFonts w:hint="default"/>
        <w:lang w:val="en-US" w:eastAsia="en-US" w:bidi="ar-SA"/>
      </w:rPr>
    </w:lvl>
    <w:lvl w:ilvl="8" w:tplc="154C43FA">
      <w:numFmt w:val="bullet"/>
      <w:lvlText w:val="•"/>
      <w:lvlJc w:val="left"/>
      <w:pPr>
        <w:ind w:left="1556" w:hanging="219"/>
      </w:pPr>
      <w:rPr>
        <w:rFonts w:hint="default"/>
        <w:lang w:val="en-US" w:eastAsia="en-US" w:bidi="ar-SA"/>
      </w:rPr>
    </w:lvl>
  </w:abstractNum>
  <w:abstractNum w:abstractNumId="9" w15:restartNumberingAfterBreak="0">
    <w:nsid w:val="27651101"/>
    <w:multiLevelType w:val="hybridMultilevel"/>
    <w:tmpl w:val="0422E58A"/>
    <w:lvl w:ilvl="0" w:tplc="7752F640">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AC8ADA88">
      <w:numFmt w:val="bullet"/>
      <w:lvlText w:val="•"/>
      <w:lvlJc w:val="left"/>
      <w:pPr>
        <w:ind w:left="737" w:hanging="219"/>
      </w:pPr>
      <w:rPr>
        <w:rFonts w:hint="default"/>
        <w:lang w:val="en-US" w:eastAsia="en-US" w:bidi="ar-SA"/>
      </w:rPr>
    </w:lvl>
    <w:lvl w:ilvl="2" w:tplc="371CA996">
      <w:numFmt w:val="bullet"/>
      <w:lvlText w:val="•"/>
      <w:lvlJc w:val="left"/>
      <w:pPr>
        <w:ind w:left="854" w:hanging="219"/>
      </w:pPr>
      <w:rPr>
        <w:rFonts w:hint="default"/>
        <w:lang w:val="en-US" w:eastAsia="en-US" w:bidi="ar-SA"/>
      </w:rPr>
    </w:lvl>
    <w:lvl w:ilvl="3" w:tplc="6F3A6B2A">
      <w:numFmt w:val="bullet"/>
      <w:lvlText w:val="•"/>
      <w:lvlJc w:val="left"/>
      <w:pPr>
        <w:ind w:left="971" w:hanging="219"/>
      </w:pPr>
      <w:rPr>
        <w:rFonts w:hint="default"/>
        <w:lang w:val="en-US" w:eastAsia="en-US" w:bidi="ar-SA"/>
      </w:rPr>
    </w:lvl>
    <w:lvl w:ilvl="4" w:tplc="9D1253DE">
      <w:numFmt w:val="bullet"/>
      <w:lvlText w:val="•"/>
      <w:lvlJc w:val="left"/>
      <w:pPr>
        <w:ind w:left="1088" w:hanging="219"/>
      </w:pPr>
      <w:rPr>
        <w:rFonts w:hint="default"/>
        <w:lang w:val="en-US" w:eastAsia="en-US" w:bidi="ar-SA"/>
      </w:rPr>
    </w:lvl>
    <w:lvl w:ilvl="5" w:tplc="F3B875F4">
      <w:numFmt w:val="bullet"/>
      <w:lvlText w:val="•"/>
      <w:lvlJc w:val="left"/>
      <w:pPr>
        <w:ind w:left="1205" w:hanging="219"/>
      </w:pPr>
      <w:rPr>
        <w:rFonts w:hint="default"/>
        <w:lang w:val="en-US" w:eastAsia="en-US" w:bidi="ar-SA"/>
      </w:rPr>
    </w:lvl>
    <w:lvl w:ilvl="6" w:tplc="AB7C4DC4">
      <w:numFmt w:val="bullet"/>
      <w:lvlText w:val="•"/>
      <w:lvlJc w:val="left"/>
      <w:pPr>
        <w:ind w:left="1322" w:hanging="219"/>
      </w:pPr>
      <w:rPr>
        <w:rFonts w:hint="default"/>
        <w:lang w:val="en-US" w:eastAsia="en-US" w:bidi="ar-SA"/>
      </w:rPr>
    </w:lvl>
    <w:lvl w:ilvl="7" w:tplc="A85C664C">
      <w:numFmt w:val="bullet"/>
      <w:lvlText w:val="•"/>
      <w:lvlJc w:val="left"/>
      <w:pPr>
        <w:ind w:left="1439" w:hanging="219"/>
      </w:pPr>
      <w:rPr>
        <w:rFonts w:hint="default"/>
        <w:lang w:val="en-US" w:eastAsia="en-US" w:bidi="ar-SA"/>
      </w:rPr>
    </w:lvl>
    <w:lvl w:ilvl="8" w:tplc="E40AEFE0">
      <w:numFmt w:val="bullet"/>
      <w:lvlText w:val="•"/>
      <w:lvlJc w:val="left"/>
      <w:pPr>
        <w:ind w:left="1556" w:hanging="219"/>
      </w:pPr>
      <w:rPr>
        <w:rFonts w:hint="default"/>
        <w:lang w:val="en-US" w:eastAsia="en-US" w:bidi="ar-SA"/>
      </w:rPr>
    </w:lvl>
  </w:abstractNum>
  <w:abstractNum w:abstractNumId="10" w15:restartNumberingAfterBreak="0">
    <w:nsid w:val="29AE3865"/>
    <w:multiLevelType w:val="hybridMultilevel"/>
    <w:tmpl w:val="85C66488"/>
    <w:lvl w:ilvl="0" w:tplc="1F04462A">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4C8CF0BE">
      <w:numFmt w:val="bullet"/>
      <w:lvlText w:val="•"/>
      <w:lvlJc w:val="left"/>
      <w:pPr>
        <w:ind w:left="737" w:hanging="219"/>
      </w:pPr>
      <w:rPr>
        <w:rFonts w:hint="default"/>
        <w:lang w:val="en-US" w:eastAsia="en-US" w:bidi="ar-SA"/>
      </w:rPr>
    </w:lvl>
    <w:lvl w:ilvl="2" w:tplc="3642C8E4">
      <w:numFmt w:val="bullet"/>
      <w:lvlText w:val="•"/>
      <w:lvlJc w:val="left"/>
      <w:pPr>
        <w:ind w:left="854" w:hanging="219"/>
      </w:pPr>
      <w:rPr>
        <w:rFonts w:hint="default"/>
        <w:lang w:val="en-US" w:eastAsia="en-US" w:bidi="ar-SA"/>
      </w:rPr>
    </w:lvl>
    <w:lvl w:ilvl="3" w:tplc="5282BDBC">
      <w:numFmt w:val="bullet"/>
      <w:lvlText w:val="•"/>
      <w:lvlJc w:val="left"/>
      <w:pPr>
        <w:ind w:left="971" w:hanging="219"/>
      </w:pPr>
      <w:rPr>
        <w:rFonts w:hint="default"/>
        <w:lang w:val="en-US" w:eastAsia="en-US" w:bidi="ar-SA"/>
      </w:rPr>
    </w:lvl>
    <w:lvl w:ilvl="4" w:tplc="83D873EC">
      <w:numFmt w:val="bullet"/>
      <w:lvlText w:val="•"/>
      <w:lvlJc w:val="left"/>
      <w:pPr>
        <w:ind w:left="1088" w:hanging="219"/>
      </w:pPr>
      <w:rPr>
        <w:rFonts w:hint="default"/>
        <w:lang w:val="en-US" w:eastAsia="en-US" w:bidi="ar-SA"/>
      </w:rPr>
    </w:lvl>
    <w:lvl w:ilvl="5" w:tplc="A2FAEA70">
      <w:numFmt w:val="bullet"/>
      <w:lvlText w:val="•"/>
      <w:lvlJc w:val="left"/>
      <w:pPr>
        <w:ind w:left="1205" w:hanging="219"/>
      </w:pPr>
      <w:rPr>
        <w:rFonts w:hint="default"/>
        <w:lang w:val="en-US" w:eastAsia="en-US" w:bidi="ar-SA"/>
      </w:rPr>
    </w:lvl>
    <w:lvl w:ilvl="6" w:tplc="93302240">
      <w:numFmt w:val="bullet"/>
      <w:lvlText w:val="•"/>
      <w:lvlJc w:val="left"/>
      <w:pPr>
        <w:ind w:left="1322" w:hanging="219"/>
      </w:pPr>
      <w:rPr>
        <w:rFonts w:hint="default"/>
        <w:lang w:val="en-US" w:eastAsia="en-US" w:bidi="ar-SA"/>
      </w:rPr>
    </w:lvl>
    <w:lvl w:ilvl="7" w:tplc="4844CEAC">
      <w:numFmt w:val="bullet"/>
      <w:lvlText w:val="•"/>
      <w:lvlJc w:val="left"/>
      <w:pPr>
        <w:ind w:left="1439" w:hanging="219"/>
      </w:pPr>
      <w:rPr>
        <w:rFonts w:hint="default"/>
        <w:lang w:val="en-US" w:eastAsia="en-US" w:bidi="ar-SA"/>
      </w:rPr>
    </w:lvl>
    <w:lvl w:ilvl="8" w:tplc="2D543D62">
      <w:numFmt w:val="bullet"/>
      <w:lvlText w:val="•"/>
      <w:lvlJc w:val="left"/>
      <w:pPr>
        <w:ind w:left="1556" w:hanging="219"/>
      </w:pPr>
      <w:rPr>
        <w:rFonts w:hint="default"/>
        <w:lang w:val="en-US" w:eastAsia="en-US" w:bidi="ar-SA"/>
      </w:rPr>
    </w:lvl>
  </w:abstractNum>
  <w:abstractNum w:abstractNumId="11" w15:restartNumberingAfterBreak="0">
    <w:nsid w:val="2E397B31"/>
    <w:multiLevelType w:val="hybridMultilevel"/>
    <w:tmpl w:val="A1164FDC"/>
    <w:lvl w:ilvl="0" w:tplc="18967D90">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6BFC13A0">
      <w:numFmt w:val="bullet"/>
      <w:lvlText w:val="•"/>
      <w:lvlJc w:val="left"/>
      <w:pPr>
        <w:ind w:left="737" w:hanging="219"/>
      </w:pPr>
      <w:rPr>
        <w:rFonts w:hint="default"/>
        <w:lang w:val="en-US" w:eastAsia="en-US" w:bidi="ar-SA"/>
      </w:rPr>
    </w:lvl>
    <w:lvl w:ilvl="2" w:tplc="6254BDAA">
      <w:numFmt w:val="bullet"/>
      <w:lvlText w:val="•"/>
      <w:lvlJc w:val="left"/>
      <w:pPr>
        <w:ind w:left="854" w:hanging="219"/>
      </w:pPr>
      <w:rPr>
        <w:rFonts w:hint="default"/>
        <w:lang w:val="en-US" w:eastAsia="en-US" w:bidi="ar-SA"/>
      </w:rPr>
    </w:lvl>
    <w:lvl w:ilvl="3" w:tplc="A8625036">
      <w:numFmt w:val="bullet"/>
      <w:lvlText w:val="•"/>
      <w:lvlJc w:val="left"/>
      <w:pPr>
        <w:ind w:left="971" w:hanging="219"/>
      </w:pPr>
      <w:rPr>
        <w:rFonts w:hint="default"/>
        <w:lang w:val="en-US" w:eastAsia="en-US" w:bidi="ar-SA"/>
      </w:rPr>
    </w:lvl>
    <w:lvl w:ilvl="4" w:tplc="8CF040F6">
      <w:numFmt w:val="bullet"/>
      <w:lvlText w:val="•"/>
      <w:lvlJc w:val="left"/>
      <w:pPr>
        <w:ind w:left="1088" w:hanging="219"/>
      </w:pPr>
      <w:rPr>
        <w:rFonts w:hint="default"/>
        <w:lang w:val="en-US" w:eastAsia="en-US" w:bidi="ar-SA"/>
      </w:rPr>
    </w:lvl>
    <w:lvl w:ilvl="5" w:tplc="6C00A188">
      <w:numFmt w:val="bullet"/>
      <w:lvlText w:val="•"/>
      <w:lvlJc w:val="left"/>
      <w:pPr>
        <w:ind w:left="1205" w:hanging="219"/>
      </w:pPr>
      <w:rPr>
        <w:rFonts w:hint="default"/>
        <w:lang w:val="en-US" w:eastAsia="en-US" w:bidi="ar-SA"/>
      </w:rPr>
    </w:lvl>
    <w:lvl w:ilvl="6" w:tplc="8B12C204">
      <w:numFmt w:val="bullet"/>
      <w:lvlText w:val="•"/>
      <w:lvlJc w:val="left"/>
      <w:pPr>
        <w:ind w:left="1322" w:hanging="219"/>
      </w:pPr>
      <w:rPr>
        <w:rFonts w:hint="default"/>
        <w:lang w:val="en-US" w:eastAsia="en-US" w:bidi="ar-SA"/>
      </w:rPr>
    </w:lvl>
    <w:lvl w:ilvl="7" w:tplc="A96E950A">
      <w:numFmt w:val="bullet"/>
      <w:lvlText w:val="•"/>
      <w:lvlJc w:val="left"/>
      <w:pPr>
        <w:ind w:left="1439" w:hanging="219"/>
      </w:pPr>
      <w:rPr>
        <w:rFonts w:hint="default"/>
        <w:lang w:val="en-US" w:eastAsia="en-US" w:bidi="ar-SA"/>
      </w:rPr>
    </w:lvl>
    <w:lvl w:ilvl="8" w:tplc="48FE9DCA">
      <w:numFmt w:val="bullet"/>
      <w:lvlText w:val="•"/>
      <w:lvlJc w:val="left"/>
      <w:pPr>
        <w:ind w:left="1556" w:hanging="219"/>
      </w:pPr>
      <w:rPr>
        <w:rFonts w:hint="default"/>
        <w:lang w:val="en-US" w:eastAsia="en-US" w:bidi="ar-SA"/>
      </w:rPr>
    </w:lvl>
  </w:abstractNum>
  <w:abstractNum w:abstractNumId="12" w15:restartNumberingAfterBreak="0">
    <w:nsid w:val="347058CC"/>
    <w:multiLevelType w:val="hybridMultilevel"/>
    <w:tmpl w:val="C1D23100"/>
    <w:lvl w:ilvl="0" w:tplc="4F8E4B60">
      <w:start w:val="2"/>
      <w:numFmt w:val="decimal"/>
      <w:lvlText w:val="%1."/>
      <w:lvlJc w:val="left"/>
      <w:pPr>
        <w:ind w:left="1080" w:hanging="360"/>
      </w:pPr>
      <w:rPr>
        <w:rFonts w:hint="default"/>
        <w:b w:val="0"/>
        <w:bCs w:val="0"/>
        <w:color w:val="auto"/>
      </w:rPr>
    </w:lvl>
    <w:lvl w:ilvl="1" w:tplc="A62C9214">
      <w:start w:val="1"/>
      <w:numFmt w:val="lowerLetter"/>
      <w:lvlText w:val="%2."/>
      <w:lvlJc w:val="left"/>
      <w:pPr>
        <w:ind w:left="1440" w:hanging="360"/>
      </w:pPr>
      <w:rPr>
        <w:b w:val="0"/>
        <w:bCs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765201"/>
    <w:multiLevelType w:val="hybridMultilevel"/>
    <w:tmpl w:val="710669A6"/>
    <w:lvl w:ilvl="0" w:tplc="95764810">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0D06FF4C">
      <w:numFmt w:val="bullet"/>
      <w:lvlText w:val="•"/>
      <w:lvlJc w:val="left"/>
      <w:pPr>
        <w:ind w:left="737" w:hanging="219"/>
      </w:pPr>
      <w:rPr>
        <w:rFonts w:hint="default"/>
        <w:lang w:val="en-US" w:eastAsia="en-US" w:bidi="ar-SA"/>
      </w:rPr>
    </w:lvl>
    <w:lvl w:ilvl="2" w:tplc="D0A6FD40">
      <w:numFmt w:val="bullet"/>
      <w:lvlText w:val="•"/>
      <w:lvlJc w:val="left"/>
      <w:pPr>
        <w:ind w:left="854" w:hanging="219"/>
      </w:pPr>
      <w:rPr>
        <w:rFonts w:hint="default"/>
        <w:lang w:val="en-US" w:eastAsia="en-US" w:bidi="ar-SA"/>
      </w:rPr>
    </w:lvl>
    <w:lvl w:ilvl="3" w:tplc="09BCD35C">
      <w:numFmt w:val="bullet"/>
      <w:lvlText w:val="•"/>
      <w:lvlJc w:val="left"/>
      <w:pPr>
        <w:ind w:left="971" w:hanging="219"/>
      </w:pPr>
      <w:rPr>
        <w:rFonts w:hint="default"/>
        <w:lang w:val="en-US" w:eastAsia="en-US" w:bidi="ar-SA"/>
      </w:rPr>
    </w:lvl>
    <w:lvl w:ilvl="4" w:tplc="290C3440">
      <w:numFmt w:val="bullet"/>
      <w:lvlText w:val="•"/>
      <w:lvlJc w:val="left"/>
      <w:pPr>
        <w:ind w:left="1088" w:hanging="219"/>
      </w:pPr>
      <w:rPr>
        <w:rFonts w:hint="default"/>
        <w:lang w:val="en-US" w:eastAsia="en-US" w:bidi="ar-SA"/>
      </w:rPr>
    </w:lvl>
    <w:lvl w:ilvl="5" w:tplc="EF3A39BE">
      <w:numFmt w:val="bullet"/>
      <w:lvlText w:val="•"/>
      <w:lvlJc w:val="left"/>
      <w:pPr>
        <w:ind w:left="1205" w:hanging="219"/>
      </w:pPr>
      <w:rPr>
        <w:rFonts w:hint="default"/>
        <w:lang w:val="en-US" w:eastAsia="en-US" w:bidi="ar-SA"/>
      </w:rPr>
    </w:lvl>
    <w:lvl w:ilvl="6" w:tplc="9C842246">
      <w:numFmt w:val="bullet"/>
      <w:lvlText w:val="•"/>
      <w:lvlJc w:val="left"/>
      <w:pPr>
        <w:ind w:left="1322" w:hanging="219"/>
      </w:pPr>
      <w:rPr>
        <w:rFonts w:hint="default"/>
        <w:lang w:val="en-US" w:eastAsia="en-US" w:bidi="ar-SA"/>
      </w:rPr>
    </w:lvl>
    <w:lvl w:ilvl="7" w:tplc="1AE65EA6">
      <w:numFmt w:val="bullet"/>
      <w:lvlText w:val="•"/>
      <w:lvlJc w:val="left"/>
      <w:pPr>
        <w:ind w:left="1439" w:hanging="219"/>
      </w:pPr>
      <w:rPr>
        <w:rFonts w:hint="default"/>
        <w:lang w:val="en-US" w:eastAsia="en-US" w:bidi="ar-SA"/>
      </w:rPr>
    </w:lvl>
    <w:lvl w:ilvl="8" w:tplc="9DA8E6DC">
      <w:numFmt w:val="bullet"/>
      <w:lvlText w:val="•"/>
      <w:lvlJc w:val="left"/>
      <w:pPr>
        <w:ind w:left="1556" w:hanging="219"/>
      </w:pPr>
      <w:rPr>
        <w:rFonts w:hint="default"/>
        <w:lang w:val="en-US" w:eastAsia="en-US" w:bidi="ar-SA"/>
      </w:rPr>
    </w:lvl>
  </w:abstractNum>
  <w:abstractNum w:abstractNumId="14" w15:restartNumberingAfterBreak="0">
    <w:nsid w:val="397B508E"/>
    <w:multiLevelType w:val="hybridMultilevel"/>
    <w:tmpl w:val="3CC246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11224F"/>
    <w:multiLevelType w:val="hybridMultilevel"/>
    <w:tmpl w:val="F55ECF2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1DC5883"/>
    <w:multiLevelType w:val="hybridMultilevel"/>
    <w:tmpl w:val="E48A450E"/>
    <w:lvl w:ilvl="0" w:tplc="A686EC70">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35289E14">
      <w:numFmt w:val="bullet"/>
      <w:lvlText w:val="•"/>
      <w:lvlJc w:val="left"/>
      <w:pPr>
        <w:ind w:left="737" w:hanging="219"/>
      </w:pPr>
      <w:rPr>
        <w:rFonts w:hint="default"/>
        <w:lang w:val="en-US" w:eastAsia="en-US" w:bidi="ar-SA"/>
      </w:rPr>
    </w:lvl>
    <w:lvl w:ilvl="2" w:tplc="F68CF54A">
      <w:numFmt w:val="bullet"/>
      <w:lvlText w:val="•"/>
      <w:lvlJc w:val="left"/>
      <w:pPr>
        <w:ind w:left="854" w:hanging="219"/>
      </w:pPr>
      <w:rPr>
        <w:rFonts w:hint="default"/>
        <w:lang w:val="en-US" w:eastAsia="en-US" w:bidi="ar-SA"/>
      </w:rPr>
    </w:lvl>
    <w:lvl w:ilvl="3" w:tplc="A1F474A6">
      <w:numFmt w:val="bullet"/>
      <w:lvlText w:val="•"/>
      <w:lvlJc w:val="left"/>
      <w:pPr>
        <w:ind w:left="971" w:hanging="219"/>
      </w:pPr>
      <w:rPr>
        <w:rFonts w:hint="default"/>
        <w:lang w:val="en-US" w:eastAsia="en-US" w:bidi="ar-SA"/>
      </w:rPr>
    </w:lvl>
    <w:lvl w:ilvl="4" w:tplc="884A0BAE">
      <w:numFmt w:val="bullet"/>
      <w:lvlText w:val="•"/>
      <w:lvlJc w:val="left"/>
      <w:pPr>
        <w:ind w:left="1088" w:hanging="219"/>
      </w:pPr>
      <w:rPr>
        <w:rFonts w:hint="default"/>
        <w:lang w:val="en-US" w:eastAsia="en-US" w:bidi="ar-SA"/>
      </w:rPr>
    </w:lvl>
    <w:lvl w:ilvl="5" w:tplc="88C673AA">
      <w:numFmt w:val="bullet"/>
      <w:lvlText w:val="•"/>
      <w:lvlJc w:val="left"/>
      <w:pPr>
        <w:ind w:left="1205" w:hanging="219"/>
      </w:pPr>
      <w:rPr>
        <w:rFonts w:hint="default"/>
        <w:lang w:val="en-US" w:eastAsia="en-US" w:bidi="ar-SA"/>
      </w:rPr>
    </w:lvl>
    <w:lvl w:ilvl="6" w:tplc="B922C048">
      <w:numFmt w:val="bullet"/>
      <w:lvlText w:val="•"/>
      <w:lvlJc w:val="left"/>
      <w:pPr>
        <w:ind w:left="1322" w:hanging="219"/>
      </w:pPr>
      <w:rPr>
        <w:rFonts w:hint="default"/>
        <w:lang w:val="en-US" w:eastAsia="en-US" w:bidi="ar-SA"/>
      </w:rPr>
    </w:lvl>
    <w:lvl w:ilvl="7" w:tplc="F9E0D362">
      <w:numFmt w:val="bullet"/>
      <w:lvlText w:val="•"/>
      <w:lvlJc w:val="left"/>
      <w:pPr>
        <w:ind w:left="1439" w:hanging="219"/>
      </w:pPr>
      <w:rPr>
        <w:rFonts w:hint="default"/>
        <w:lang w:val="en-US" w:eastAsia="en-US" w:bidi="ar-SA"/>
      </w:rPr>
    </w:lvl>
    <w:lvl w:ilvl="8" w:tplc="D006344E">
      <w:numFmt w:val="bullet"/>
      <w:lvlText w:val="•"/>
      <w:lvlJc w:val="left"/>
      <w:pPr>
        <w:ind w:left="1556" w:hanging="219"/>
      </w:pPr>
      <w:rPr>
        <w:rFonts w:hint="default"/>
        <w:lang w:val="en-US" w:eastAsia="en-US" w:bidi="ar-SA"/>
      </w:rPr>
    </w:lvl>
  </w:abstractNum>
  <w:abstractNum w:abstractNumId="17" w15:restartNumberingAfterBreak="0">
    <w:nsid w:val="41E418BC"/>
    <w:multiLevelType w:val="hybridMultilevel"/>
    <w:tmpl w:val="48962778"/>
    <w:lvl w:ilvl="0" w:tplc="9FCC0464">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D19E4B78">
      <w:numFmt w:val="bullet"/>
      <w:lvlText w:val="•"/>
      <w:lvlJc w:val="left"/>
      <w:pPr>
        <w:ind w:left="737" w:hanging="219"/>
      </w:pPr>
      <w:rPr>
        <w:rFonts w:hint="default"/>
        <w:lang w:val="en-US" w:eastAsia="en-US" w:bidi="ar-SA"/>
      </w:rPr>
    </w:lvl>
    <w:lvl w:ilvl="2" w:tplc="9A7634B4">
      <w:numFmt w:val="bullet"/>
      <w:lvlText w:val="•"/>
      <w:lvlJc w:val="left"/>
      <w:pPr>
        <w:ind w:left="854" w:hanging="219"/>
      </w:pPr>
      <w:rPr>
        <w:rFonts w:hint="default"/>
        <w:lang w:val="en-US" w:eastAsia="en-US" w:bidi="ar-SA"/>
      </w:rPr>
    </w:lvl>
    <w:lvl w:ilvl="3" w:tplc="49D49EB4">
      <w:numFmt w:val="bullet"/>
      <w:lvlText w:val="•"/>
      <w:lvlJc w:val="left"/>
      <w:pPr>
        <w:ind w:left="971" w:hanging="219"/>
      </w:pPr>
      <w:rPr>
        <w:rFonts w:hint="default"/>
        <w:lang w:val="en-US" w:eastAsia="en-US" w:bidi="ar-SA"/>
      </w:rPr>
    </w:lvl>
    <w:lvl w:ilvl="4" w:tplc="CF34972C">
      <w:numFmt w:val="bullet"/>
      <w:lvlText w:val="•"/>
      <w:lvlJc w:val="left"/>
      <w:pPr>
        <w:ind w:left="1088" w:hanging="219"/>
      </w:pPr>
      <w:rPr>
        <w:rFonts w:hint="default"/>
        <w:lang w:val="en-US" w:eastAsia="en-US" w:bidi="ar-SA"/>
      </w:rPr>
    </w:lvl>
    <w:lvl w:ilvl="5" w:tplc="0F104CEC">
      <w:numFmt w:val="bullet"/>
      <w:lvlText w:val="•"/>
      <w:lvlJc w:val="left"/>
      <w:pPr>
        <w:ind w:left="1205" w:hanging="219"/>
      </w:pPr>
      <w:rPr>
        <w:rFonts w:hint="default"/>
        <w:lang w:val="en-US" w:eastAsia="en-US" w:bidi="ar-SA"/>
      </w:rPr>
    </w:lvl>
    <w:lvl w:ilvl="6" w:tplc="508679AC">
      <w:numFmt w:val="bullet"/>
      <w:lvlText w:val="•"/>
      <w:lvlJc w:val="left"/>
      <w:pPr>
        <w:ind w:left="1322" w:hanging="219"/>
      </w:pPr>
      <w:rPr>
        <w:rFonts w:hint="default"/>
        <w:lang w:val="en-US" w:eastAsia="en-US" w:bidi="ar-SA"/>
      </w:rPr>
    </w:lvl>
    <w:lvl w:ilvl="7" w:tplc="297A7824">
      <w:numFmt w:val="bullet"/>
      <w:lvlText w:val="•"/>
      <w:lvlJc w:val="left"/>
      <w:pPr>
        <w:ind w:left="1439" w:hanging="219"/>
      </w:pPr>
      <w:rPr>
        <w:rFonts w:hint="default"/>
        <w:lang w:val="en-US" w:eastAsia="en-US" w:bidi="ar-SA"/>
      </w:rPr>
    </w:lvl>
    <w:lvl w:ilvl="8" w:tplc="59A20472">
      <w:numFmt w:val="bullet"/>
      <w:lvlText w:val="•"/>
      <w:lvlJc w:val="left"/>
      <w:pPr>
        <w:ind w:left="1556" w:hanging="219"/>
      </w:pPr>
      <w:rPr>
        <w:rFonts w:hint="default"/>
        <w:lang w:val="en-US" w:eastAsia="en-US" w:bidi="ar-SA"/>
      </w:rPr>
    </w:lvl>
  </w:abstractNum>
  <w:abstractNum w:abstractNumId="18" w15:restartNumberingAfterBreak="0">
    <w:nsid w:val="452859C0"/>
    <w:multiLevelType w:val="hybridMultilevel"/>
    <w:tmpl w:val="F55ECF2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9F44934"/>
    <w:multiLevelType w:val="hybridMultilevel"/>
    <w:tmpl w:val="F55ECF2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E874DAD"/>
    <w:multiLevelType w:val="hybridMultilevel"/>
    <w:tmpl w:val="7BF2552A"/>
    <w:lvl w:ilvl="0" w:tplc="C7BE780C">
      <w:start w:val="1"/>
      <w:numFmt w:val="decimal"/>
      <w:lvlText w:val="%1"/>
      <w:lvlJc w:val="left"/>
      <w:pPr>
        <w:ind w:left="696" w:hanging="576"/>
      </w:pPr>
      <w:rPr>
        <w:rFonts w:ascii="Calibri" w:eastAsia="Calibri" w:hAnsi="Calibri" w:cs="Calibri" w:hint="default"/>
        <w:b/>
        <w:bCs/>
        <w:i w:val="0"/>
        <w:iCs w:val="0"/>
        <w:spacing w:val="0"/>
        <w:w w:val="100"/>
        <w:sz w:val="24"/>
        <w:szCs w:val="24"/>
        <w:lang w:val="en-US" w:eastAsia="en-US" w:bidi="ar-SA"/>
      </w:rPr>
    </w:lvl>
    <w:lvl w:ilvl="1" w:tplc="8D848706">
      <w:start w:val="1"/>
      <w:numFmt w:val="decimal"/>
      <w:lvlText w:val="%2."/>
      <w:lvlJc w:val="left"/>
      <w:pPr>
        <w:ind w:left="810" w:hanging="360"/>
      </w:pPr>
      <w:rPr>
        <w:rFonts w:ascii="Overpass" w:eastAsia="Calibri" w:hAnsi="Overpass" w:cs="Calibri" w:hint="default"/>
        <w:b w:val="0"/>
        <w:bCs w:val="0"/>
        <w:i w:val="0"/>
        <w:iCs w:val="0"/>
        <w:spacing w:val="0"/>
        <w:w w:val="100"/>
        <w:sz w:val="22"/>
        <w:szCs w:val="22"/>
        <w:lang w:val="en-US" w:eastAsia="en-US" w:bidi="ar-SA"/>
      </w:rPr>
    </w:lvl>
    <w:lvl w:ilvl="2" w:tplc="5C9AF86C">
      <w:numFmt w:val="bullet"/>
      <w:lvlText w:val="•"/>
      <w:lvlJc w:val="left"/>
      <w:pPr>
        <w:ind w:left="1842" w:hanging="360"/>
      </w:pPr>
      <w:rPr>
        <w:rFonts w:hint="default"/>
        <w:lang w:val="en-US" w:eastAsia="en-US" w:bidi="ar-SA"/>
      </w:rPr>
    </w:lvl>
    <w:lvl w:ilvl="3" w:tplc="D8E208A6">
      <w:numFmt w:val="bullet"/>
      <w:lvlText w:val="•"/>
      <w:lvlJc w:val="left"/>
      <w:pPr>
        <w:ind w:left="2844" w:hanging="360"/>
      </w:pPr>
      <w:rPr>
        <w:rFonts w:hint="default"/>
        <w:lang w:val="en-US" w:eastAsia="en-US" w:bidi="ar-SA"/>
      </w:rPr>
    </w:lvl>
    <w:lvl w:ilvl="4" w:tplc="3FA86DB6">
      <w:numFmt w:val="bullet"/>
      <w:lvlText w:val="•"/>
      <w:lvlJc w:val="left"/>
      <w:pPr>
        <w:ind w:left="3846" w:hanging="360"/>
      </w:pPr>
      <w:rPr>
        <w:rFonts w:hint="default"/>
        <w:lang w:val="en-US" w:eastAsia="en-US" w:bidi="ar-SA"/>
      </w:rPr>
    </w:lvl>
    <w:lvl w:ilvl="5" w:tplc="387A13FA">
      <w:numFmt w:val="bullet"/>
      <w:lvlText w:val="•"/>
      <w:lvlJc w:val="left"/>
      <w:pPr>
        <w:ind w:left="4848" w:hanging="360"/>
      </w:pPr>
      <w:rPr>
        <w:rFonts w:hint="default"/>
        <w:lang w:val="en-US" w:eastAsia="en-US" w:bidi="ar-SA"/>
      </w:rPr>
    </w:lvl>
    <w:lvl w:ilvl="6" w:tplc="D226B5EC">
      <w:numFmt w:val="bullet"/>
      <w:lvlText w:val="•"/>
      <w:lvlJc w:val="left"/>
      <w:pPr>
        <w:ind w:left="5851" w:hanging="360"/>
      </w:pPr>
      <w:rPr>
        <w:rFonts w:hint="default"/>
        <w:lang w:val="en-US" w:eastAsia="en-US" w:bidi="ar-SA"/>
      </w:rPr>
    </w:lvl>
    <w:lvl w:ilvl="7" w:tplc="954E3ABC">
      <w:numFmt w:val="bullet"/>
      <w:lvlText w:val="•"/>
      <w:lvlJc w:val="left"/>
      <w:pPr>
        <w:ind w:left="6853" w:hanging="360"/>
      </w:pPr>
      <w:rPr>
        <w:rFonts w:hint="default"/>
        <w:lang w:val="en-US" w:eastAsia="en-US" w:bidi="ar-SA"/>
      </w:rPr>
    </w:lvl>
    <w:lvl w:ilvl="8" w:tplc="C49ACE78">
      <w:numFmt w:val="bullet"/>
      <w:lvlText w:val="•"/>
      <w:lvlJc w:val="left"/>
      <w:pPr>
        <w:ind w:left="7855" w:hanging="360"/>
      </w:pPr>
      <w:rPr>
        <w:rFonts w:hint="default"/>
        <w:lang w:val="en-US" w:eastAsia="en-US" w:bidi="ar-SA"/>
      </w:rPr>
    </w:lvl>
  </w:abstractNum>
  <w:abstractNum w:abstractNumId="21" w15:restartNumberingAfterBreak="0">
    <w:nsid w:val="4F7B6214"/>
    <w:multiLevelType w:val="hybridMultilevel"/>
    <w:tmpl w:val="A788B068"/>
    <w:lvl w:ilvl="0" w:tplc="310C1496">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15AA7828">
      <w:numFmt w:val="bullet"/>
      <w:lvlText w:val="•"/>
      <w:lvlJc w:val="left"/>
      <w:pPr>
        <w:ind w:left="737" w:hanging="219"/>
      </w:pPr>
      <w:rPr>
        <w:rFonts w:hint="default"/>
        <w:lang w:val="en-US" w:eastAsia="en-US" w:bidi="ar-SA"/>
      </w:rPr>
    </w:lvl>
    <w:lvl w:ilvl="2" w:tplc="3D122ABA">
      <w:numFmt w:val="bullet"/>
      <w:lvlText w:val="•"/>
      <w:lvlJc w:val="left"/>
      <w:pPr>
        <w:ind w:left="854" w:hanging="219"/>
      </w:pPr>
      <w:rPr>
        <w:rFonts w:hint="default"/>
        <w:lang w:val="en-US" w:eastAsia="en-US" w:bidi="ar-SA"/>
      </w:rPr>
    </w:lvl>
    <w:lvl w:ilvl="3" w:tplc="AFCE04B4">
      <w:numFmt w:val="bullet"/>
      <w:lvlText w:val="•"/>
      <w:lvlJc w:val="left"/>
      <w:pPr>
        <w:ind w:left="971" w:hanging="219"/>
      </w:pPr>
      <w:rPr>
        <w:rFonts w:hint="default"/>
        <w:lang w:val="en-US" w:eastAsia="en-US" w:bidi="ar-SA"/>
      </w:rPr>
    </w:lvl>
    <w:lvl w:ilvl="4" w:tplc="EC340A62">
      <w:numFmt w:val="bullet"/>
      <w:lvlText w:val="•"/>
      <w:lvlJc w:val="left"/>
      <w:pPr>
        <w:ind w:left="1088" w:hanging="219"/>
      </w:pPr>
      <w:rPr>
        <w:rFonts w:hint="default"/>
        <w:lang w:val="en-US" w:eastAsia="en-US" w:bidi="ar-SA"/>
      </w:rPr>
    </w:lvl>
    <w:lvl w:ilvl="5" w:tplc="93DCDF66">
      <w:numFmt w:val="bullet"/>
      <w:lvlText w:val="•"/>
      <w:lvlJc w:val="left"/>
      <w:pPr>
        <w:ind w:left="1205" w:hanging="219"/>
      </w:pPr>
      <w:rPr>
        <w:rFonts w:hint="default"/>
        <w:lang w:val="en-US" w:eastAsia="en-US" w:bidi="ar-SA"/>
      </w:rPr>
    </w:lvl>
    <w:lvl w:ilvl="6" w:tplc="0B8E89D8">
      <w:numFmt w:val="bullet"/>
      <w:lvlText w:val="•"/>
      <w:lvlJc w:val="left"/>
      <w:pPr>
        <w:ind w:left="1322" w:hanging="219"/>
      </w:pPr>
      <w:rPr>
        <w:rFonts w:hint="default"/>
        <w:lang w:val="en-US" w:eastAsia="en-US" w:bidi="ar-SA"/>
      </w:rPr>
    </w:lvl>
    <w:lvl w:ilvl="7" w:tplc="CBAE65E2">
      <w:numFmt w:val="bullet"/>
      <w:lvlText w:val="•"/>
      <w:lvlJc w:val="left"/>
      <w:pPr>
        <w:ind w:left="1439" w:hanging="219"/>
      </w:pPr>
      <w:rPr>
        <w:rFonts w:hint="default"/>
        <w:lang w:val="en-US" w:eastAsia="en-US" w:bidi="ar-SA"/>
      </w:rPr>
    </w:lvl>
    <w:lvl w:ilvl="8" w:tplc="119002DC">
      <w:numFmt w:val="bullet"/>
      <w:lvlText w:val="•"/>
      <w:lvlJc w:val="left"/>
      <w:pPr>
        <w:ind w:left="1556" w:hanging="219"/>
      </w:pPr>
      <w:rPr>
        <w:rFonts w:hint="default"/>
        <w:lang w:val="en-US" w:eastAsia="en-US" w:bidi="ar-SA"/>
      </w:rPr>
    </w:lvl>
  </w:abstractNum>
  <w:abstractNum w:abstractNumId="22" w15:restartNumberingAfterBreak="0">
    <w:nsid w:val="51C95105"/>
    <w:multiLevelType w:val="hybridMultilevel"/>
    <w:tmpl w:val="A50C2DD2"/>
    <w:lvl w:ilvl="0" w:tplc="3F0C084A">
      <w:start w:val="1"/>
      <w:numFmt w:val="decimal"/>
      <w:lvlText w:val="%1."/>
      <w:lvlJc w:val="left"/>
      <w:pPr>
        <w:ind w:left="840" w:hanging="360"/>
      </w:pPr>
      <w:rPr>
        <w:rFonts w:ascii="Overpass" w:eastAsia="Calibri" w:hAnsi="Overpass" w:cs="Calibri" w:hint="default"/>
        <w:b w:val="0"/>
        <w:bCs w:val="0"/>
        <w:i w:val="0"/>
        <w:iCs w:val="0"/>
        <w:spacing w:val="0"/>
        <w:w w:val="100"/>
        <w:sz w:val="22"/>
        <w:szCs w:val="22"/>
        <w:lang w:val="en-US" w:eastAsia="en-US" w:bidi="ar-SA"/>
      </w:rPr>
    </w:lvl>
    <w:lvl w:ilvl="1" w:tplc="18DC0F0E">
      <w:start w:val="1"/>
      <w:numFmt w:val="decimal"/>
      <w:lvlText w:val="%2."/>
      <w:lvlJc w:val="left"/>
      <w:pPr>
        <w:ind w:left="1199" w:hanging="360"/>
      </w:pPr>
      <w:rPr>
        <w:rFonts w:ascii="Overpass" w:eastAsia="Calibri" w:hAnsi="Overpass" w:cs="Calibri" w:hint="default"/>
        <w:b w:val="0"/>
        <w:bCs w:val="0"/>
        <w:i w:val="0"/>
        <w:iCs w:val="0"/>
        <w:spacing w:val="-1"/>
        <w:w w:val="100"/>
        <w:sz w:val="22"/>
        <w:szCs w:val="22"/>
        <w:lang w:val="en-US" w:eastAsia="en-US" w:bidi="ar-SA"/>
      </w:rPr>
    </w:lvl>
    <w:lvl w:ilvl="2" w:tplc="1CA8AD8C">
      <w:numFmt w:val="bullet"/>
      <w:lvlText w:val="•"/>
      <w:lvlJc w:val="left"/>
      <w:pPr>
        <w:ind w:left="2162" w:hanging="360"/>
      </w:pPr>
      <w:rPr>
        <w:rFonts w:hint="default"/>
        <w:lang w:val="en-US" w:eastAsia="en-US" w:bidi="ar-SA"/>
      </w:rPr>
    </w:lvl>
    <w:lvl w:ilvl="3" w:tplc="7B6078D2">
      <w:numFmt w:val="bullet"/>
      <w:lvlText w:val="•"/>
      <w:lvlJc w:val="left"/>
      <w:pPr>
        <w:ind w:left="3124" w:hanging="360"/>
      </w:pPr>
      <w:rPr>
        <w:rFonts w:hint="default"/>
        <w:lang w:val="en-US" w:eastAsia="en-US" w:bidi="ar-SA"/>
      </w:rPr>
    </w:lvl>
    <w:lvl w:ilvl="4" w:tplc="A5844936">
      <w:numFmt w:val="bullet"/>
      <w:lvlText w:val="•"/>
      <w:lvlJc w:val="left"/>
      <w:pPr>
        <w:ind w:left="4086" w:hanging="360"/>
      </w:pPr>
      <w:rPr>
        <w:rFonts w:hint="default"/>
        <w:lang w:val="en-US" w:eastAsia="en-US" w:bidi="ar-SA"/>
      </w:rPr>
    </w:lvl>
    <w:lvl w:ilvl="5" w:tplc="01F46BCC">
      <w:numFmt w:val="bullet"/>
      <w:lvlText w:val="•"/>
      <w:lvlJc w:val="left"/>
      <w:pPr>
        <w:ind w:left="5048" w:hanging="360"/>
      </w:pPr>
      <w:rPr>
        <w:rFonts w:hint="default"/>
        <w:lang w:val="en-US" w:eastAsia="en-US" w:bidi="ar-SA"/>
      </w:rPr>
    </w:lvl>
    <w:lvl w:ilvl="6" w:tplc="FD72C994">
      <w:numFmt w:val="bullet"/>
      <w:lvlText w:val="•"/>
      <w:lvlJc w:val="left"/>
      <w:pPr>
        <w:ind w:left="6011" w:hanging="360"/>
      </w:pPr>
      <w:rPr>
        <w:rFonts w:hint="default"/>
        <w:lang w:val="en-US" w:eastAsia="en-US" w:bidi="ar-SA"/>
      </w:rPr>
    </w:lvl>
    <w:lvl w:ilvl="7" w:tplc="B6F6AD6A">
      <w:numFmt w:val="bullet"/>
      <w:lvlText w:val="•"/>
      <w:lvlJc w:val="left"/>
      <w:pPr>
        <w:ind w:left="6973" w:hanging="360"/>
      </w:pPr>
      <w:rPr>
        <w:rFonts w:hint="default"/>
        <w:lang w:val="en-US" w:eastAsia="en-US" w:bidi="ar-SA"/>
      </w:rPr>
    </w:lvl>
    <w:lvl w:ilvl="8" w:tplc="40463118">
      <w:numFmt w:val="bullet"/>
      <w:lvlText w:val="•"/>
      <w:lvlJc w:val="left"/>
      <w:pPr>
        <w:ind w:left="7935" w:hanging="360"/>
      </w:pPr>
      <w:rPr>
        <w:rFonts w:hint="default"/>
        <w:lang w:val="en-US" w:eastAsia="en-US" w:bidi="ar-SA"/>
      </w:rPr>
    </w:lvl>
  </w:abstractNum>
  <w:abstractNum w:abstractNumId="23" w15:restartNumberingAfterBreak="0">
    <w:nsid w:val="5325797A"/>
    <w:multiLevelType w:val="hybridMultilevel"/>
    <w:tmpl w:val="0504B47C"/>
    <w:lvl w:ilvl="0" w:tplc="66FEBB5C">
      <w:start w:val="1"/>
      <w:numFmt w:val="decimal"/>
      <w:lvlText w:val="%1"/>
      <w:lvlJc w:val="left"/>
      <w:pPr>
        <w:ind w:left="480" w:hanging="360"/>
      </w:pPr>
      <w:rPr>
        <w:rFonts w:ascii="Calibri" w:eastAsia="Calibri" w:hAnsi="Calibri" w:cs="Calibri" w:hint="default"/>
        <w:b/>
        <w:bCs/>
        <w:i w:val="0"/>
        <w:iCs w:val="0"/>
        <w:spacing w:val="0"/>
        <w:w w:val="100"/>
        <w:sz w:val="24"/>
        <w:szCs w:val="24"/>
        <w:lang w:val="en-US" w:eastAsia="en-US" w:bidi="ar-SA"/>
      </w:rPr>
    </w:lvl>
    <w:lvl w:ilvl="1" w:tplc="68FE678E">
      <w:numFmt w:val="bullet"/>
      <w:lvlText w:val=""/>
      <w:lvlJc w:val="left"/>
      <w:pPr>
        <w:ind w:left="840" w:hanging="360"/>
      </w:pPr>
      <w:rPr>
        <w:rFonts w:ascii="Symbol" w:eastAsia="Symbol" w:hAnsi="Symbol" w:cs="Symbol" w:hint="default"/>
        <w:b w:val="0"/>
        <w:bCs w:val="0"/>
        <w:i w:val="0"/>
        <w:iCs w:val="0"/>
        <w:spacing w:val="0"/>
        <w:w w:val="100"/>
        <w:sz w:val="24"/>
        <w:szCs w:val="24"/>
        <w:lang w:val="en-US" w:eastAsia="en-US" w:bidi="ar-SA"/>
      </w:rPr>
    </w:lvl>
    <w:lvl w:ilvl="2" w:tplc="546655E0">
      <w:numFmt w:val="bullet"/>
      <w:lvlText w:val="•"/>
      <w:lvlJc w:val="left"/>
      <w:pPr>
        <w:ind w:left="1842" w:hanging="360"/>
      </w:pPr>
      <w:rPr>
        <w:rFonts w:hint="default"/>
        <w:lang w:val="en-US" w:eastAsia="en-US" w:bidi="ar-SA"/>
      </w:rPr>
    </w:lvl>
    <w:lvl w:ilvl="3" w:tplc="DE865EC2">
      <w:numFmt w:val="bullet"/>
      <w:lvlText w:val="•"/>
      <w:lvlJc w:val="left"/>
      <w:pPr>
        <w:ind w:left="2844" w:hanging="360"/>
      </w:pPr>
      <w:rPr>
        <w:rFonts w:hint="default"/>
        <w:lang w:val="en-US" w:eastAsia="en-US" w:bidi="ar-SA"/>
      </w:rPr>
    </w:lvl>
    <w:lvl w:ilvl="4" w:tplc="A48639FA">
      <w:numFmt w:val="bullet"/>
      <w:lvlText w:val="•"/>
      <w:lvlJc w:val="left"/>
      <w:pPr>
        <w:ind w:left="3846" w:hanging="360"/>
      </w:pPr>
      <w:rPr>
        <w:rFonts w:hint="default"/>
        <w:lang w:val="en-US" w:eastAsia="en-US" w:bidi="ar-SA"/>
      </w:rPr>
    </w:lvl>
    <w:lvl w:ilvl="5" w:tplc="B3846D4E">
      <w:numFmt w:val="bullet"/>
      <w:lvlText w:val="•"/>
      <w:lvlJc w:val="left"/>
      <w:pPr>
        <w:ind w:left="4848" w:hanging="360"/>
      </w:pPr>
      <w:rPr>
        <w:rFonts w:hint="default"/>
        <w:lang w:val="en-US" w:eastAsia="en-US" w:bidi="ar-SA"/>
      </w:rPr>
    </w:lvl>
    <w:lvl w:ilvl="6" w:tplc="DD38659A">
      <w:numFmt w:val="bullet"/>
      <w:lvlText w:val="•"/>
      <w:lvlJc w:val="left"/>
      <w:pPr>
        <w:ind w:left="5851" w:hanging="360"/>
      </w:pPr>
      <w:rPr>
        <w:rFonts w:hint="default"/>
        <w:lang w:val="en-US" w:eastAsia="en-US" w:bidi="ar-SA"/>
      </w:rPr>
    </w:lvl>
    <w:lvl w:ilvl="7" w:tplc="3B440C6A">
      <w:numFmt w:val="bullet"/>
      <w:lvlText w:val="•"/>
      <w:lvlJc w:val="left"/>
      <w:pPr>
        <w:ind w:left="6853" w:hanging="360"/>
      </w:pPr>
      <w:rPr>
        <w:rFonts w:hint="default"/>
        <w:lang w:val="en-US" w:eastAsia="en-US" w:bidi="ar-SA"/>
      </w:rPr>
    </w:lvl>
    <w:lvl w:ilvl="8" w:tplc="842CF648">
      <w:numFmt w:val="bullet"/>
      <w:lvlText w:val="•"/>
      <w:lvlJc w:val="left"/>
      <w:pPr>
        <w:ind w:left="7855" w:hanging="360"/>
      </w:pPr>
      <w:rPr>
        <w:rFonts w:hint="default"/>
        <w:lang w:val="en-US" w:eastAsia="en-US" w:bidi="ar-SA"/>
      </w:rPr>
    </w:lvl>
  </w:abstractNum>
  <w:abstractNum w:abstractNumId="24" w15:restartNumberingAfterBreak="0">
    <w:nsid w:val="551304A5"/>
    <w:multiLevelType w:val="multilevel"/>
    <w:tmpl w:val="BFEC58D8"/>
    <w:lvl w:ilvl="0">
      <w:start w:val="1"/>
      <w:numFmt w:val="decimal"/>
      <w:lvlText w:val="%1."/>
      <w:lvlJc w:val="left"/>
      <w:pPr>
        <w:ind w:left="456" w:hanging="456"/>
      </w:pPr>
      <w:rPr>
        <w:rFonts w:hint="default"/>
        <w:i w:val="0"/>
        <w:u w:val="none"/>
      </w:rPr>
    </w:lvl>
    <w:lvl w:ilvl="1">
      <w:start w:val="1"/>
      <w:numFmt w:val="decimal"/>
      <w:lvlText w:val="%1.%2-"/>
      <w:lvlJc w:val="left"/>
      <w:pPr>
        <w:ind w:left="1559" w:hanging="720"/>
      </w:pPr>
      <w:rPr>
        <w:rFonts w:hint="default"/>
        <w:i w:val="0"/>
        <w:u w:val="none"/>
      </w:rPr>
    </w:lvl>
    <w:lvl w:ilvl="2">
      <w:start w:val="1"/>
      <w:numFmt w:val="decimal"/>
      <w:lvlText w:val="%1.%2-%3."/>
      <w:lvlJc w:val="left"/>
      <w:pPr>
        <w:ind w:left="2398" w:hanging="720"/>
      </w:pPr>
      <w:rPr>
        <w:rFonts w:hint="default"/>
        <w:i w:val="0"/>
        <w:u w:val="none"/>
      </w:rPr>
    </w:lvl>
    <w:lvl w:ilvl="3">
      <w:start w:val="1"/>
      <w:numFmt w:val="decimal"/>
      <w:lvlText w:val="%1.%2-%3.%4."/>
      <w:lvlJc w:val="left"/>
      <w:pPr>
        <w:ind w:left="3597" w:hanging="1080"/>
      </w:pPr>
      <w:rPr>
        <w:rFonts w:hint="default"/>
        <w:i w:val="0"/>
        <w:u w:val="none"/>
      </w:rPr>
    </w:lvl>
    <w:lvl w:ilvl="4">
      <w:start w:val="1"/>
      <w:numFmt w:val="decimal"/>
      <w:lvlText w:val="%1.%2-%3.%4.%5."/>
      <w:lvlJc w:val="left"/>
      <w:pPr>
        <w:ind w:left="4436" w:hanging="1080"/>
      </w:pPr>
      <w:rPr>
        <w:rFonts w:hint="default"/>
        <w:i w:val="0"/>
        <w:u w:val="none"/>
      </w:rPr>
    </w:lvl>
    <w:lvl w:ilvl="5">
      <w:start w:val="1"/>
      <w:numFmt w:val="decimal"/>
      <w:lvlText w:val="%1.%2-%3.%4.%5.%6."/>
      <w:lvlJc w:val="left"/>
      <w:pPr>
        <w:ind w:left="5635" w:hanging="1440"/>
      </w:pPr>
      <w:rPr>
        <w:rFonts w:hint="default"/>
        <w:i w:val="0"/>
        <w:u w:val="none"/>
      </w:rPr>
    </w:lvl>
    <w:lvl w:ilvl="6">
      <w:start w:val="1"/>
      <w:numFmt w:val="decimal"/>
      <w:lvlText w:val="%1.%2-%3.%4.%5.%6.%7."/>
      <w:lvlJc w:val="left"/>
      <w:pPr>
        <w:ind w:left="6474" w:hanging="1440"/>
      </w:pPr>
      <w:rPr>
        <w:rFonts w:hint="default"/>
        <w:i w:val="0"/>
        <w:u w:val="none"/>
      </w:rPr>
    </w:lvl>
    <w:lvl w:ilvl="7">
      <w:start w:val="1"/>
      <w:numFmt w:val="decimal"/>
      <w:lvlText w:val="%1.%2-%3.%4.%5.%6.%7.%8."/>
      <w:lvlJc w:val="left"/>
      <w:pPr>
        <w:ind w:left="7673" w:hanging="1800"/>
      </w:pPr>
      <w:rPr>
        <w:rFonts w:hint="default"/>
        <w:i w:val="0"/>
        <w:u w:val="none"/>
      </w:rPr>
    </w:lvl>
    <w:lvl w:ilvl="8">
      <w:start w:val="1"/>
      <w:numFmt w:val="decimal"/>
      <w:lvlText w:val="%1.%2-%3.%4.%5.%6.%7.%8.%9."/>
      <w:lvlJc w:val="left"/>
      <w:pPr>
        <w:ind w:left="8512" w:hanging="1800"/>
      </w:pPr>
      <w:rPr>
        <w:rFonts w:hint="default"/>
        <w:i w:val="0"/>
        <w:u w:val="none"/>
      </w:rPr>
    </w:lvl>
  </w:abstractNum>
  <w:abstractNum w:abstractNumId="25" w15:restartNumberingAfterBreak="0">
    <w:nsid w:val="575A4E3E"/>
    <w:multiLevelType w:val="hybridMultilevel"/>
    <w:tmpl w:val="E76C97C4"/>
    <w:lvl w:ilvl="0" w:tplc="BB46F140">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B5B68E10">
      <w:numFmt w:val="bullet"/>
      <w:lvlText w:val="•"/>
      <w:lvlJc w:val="left"/>
      <w:pPr>
        <w:ind w:left="737" w:hanging="219"/>
      </w:pPr>
      <w:rPr>
        <w:rFonts w:hint="default"/>
        <w:lang w:val="en-US" w:eastAsia="en-US" w:bidi="ar-SA"/>
      </w:rPr>
    </w:lvl>
    <w:lvl w:ilvl="2" w:tplc="6BDA09F0">
      <w:numFmt w:val="bullet"/>
      <w:lvlText w:val="•"/>
      <w:lvlJc w:val="left"/>
      <w:pPr>
        <w:ind w:left="854" w:hanging="219"/>
      </w:pPr>
      <w:rPr>
        <w:rFonts w:hint="default"/>
        <w:lang w:val="en-US" w:eastAsia="en-US" w:bidi="ar-SA"/>
      </w:rPr>
    </w:lvl>
    <w:lvl w:ilvl="3" w:tplc="B37E6502">
      <w:numFmt w:val="bullet"/>
      <w:lvlText w:val="•"/>
      <w:lvlJc w:val="left"/>
      <w:pPr>
        <w:ind w:left="971" w:hanging="219"/>
      </w:pPr>
      <w:rPr>
        <w:rFonts w:hint="default"/>
        <w:lang w:val="en-US" w:eastAsia="en-US" w:bidi="ar-SA"/>
      </w:rPr>
    </w:lvl>
    <w:lvl w:ilvl="4" w:tplc="5A6EC2C2">
      <w:numFmt w:val="bullet"/>
      <w:lvlText w:val="•"/>
      <w:lvlJc w:val="left"/>
      <w:pPr>
        <w:ind w:left="1088" w:hanging="219"/>
      </w:pPr>
      <w:rPr>
        <w:rFonts w:hint="default"/>
        <w:lang w:val="en-US" w:eastAsia="en-US" w:bidi="ar-SA"/>
      </w:rPr>
    </w:lvl>
    <w:lvl w:ilvl="5" w:tplc="46208BAE">
      <w:numFmt w:val="bullet"/>
      <w:lvlText w:val="•"/>
      <w:lvlJc w:val="left"/>
      <w:pPr>
        <w:ind w:left="1205" w:hanging="219"/>
      </w:pPr>
      <w:rPr>
        <w:rFonts w:hint="default"/>
        <w:lang w:val="en-US" w:eastAsia="en-US" w:bidi="ar-SA"/>
      </w:rPr>
    </w:lvl>
    <w:lvl w:ilvl="6" w:tplc="05AC106C">
      <w:numFmt w:val="bullet"/>
      <w:lvlText w:val="•"/>
      <w:lvlJc w:val="left"/>
      <w:pPr>
        <w:ind w:left="1322" w:hanging="219"/>
      </w:pPr>
      <w:rPr>
        <w:rFonts w:hint="default"/>
        <w:lang w:val="en-US" w:eastAsia="en-US" w:bidi="ar-SA"/>
      </w:rPr>
    </w:lvl>
    <w:lvl w:ilvl="7" w:tplc="835CE0C2">
      <w:numFmt w:val="bullet"/>
      <w:lvlText w:val="•"/>
      <w:lvlJc w:val="left"/>
      <w:pPr>
        <w:ind w:left="1439" w:hanging="219"/>
      </w:pPr>
      <w:rPr>
        <w:rFonts w:hint="default"/>
        <w:lang w:val="en-US" w:eastAsia="en-US" w:bidi="ar-SA"/>
      </w:rPr>
    </w:lvl>
    <w:lvl w:ilvl="8" w:tplc="003AFA48">
      <w:numFmt w:val="bullet"/>
      <w:lvlText w:val="•"/>
      <w:lvlJc w:val="left"/>
      <w:pPr>
        <w:ind w:left="1556" w:hanging="219"/>
      </w:pPr>
      <w:rPr>
        <w:rFonts w:hint="default"/>
        <w:lang w:val="en-US" w:eastAsia="en-US" w:bidi="ar-SA"/>
      </w:rPr>
    </w:lvl>
  </w:abstractNum>
  <w:abstractNum w:abstractNumId="26" w15:restartNumberingAfterBreak="0">
    <w:nsid w:val="595A0A10"/>
    <w:multiLevelType w:val="hybridMultilevel"/>
    <w:tmpl w:val="60F05C5E"/>
    <w:lvl w:ilvl="0" w:tplc="0088D7BA">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B7A6DFA6">
      <w:numFmt w:val="bullet"/>
      <w:lvlText w:val="•"/>
      <w:lvlJc w:val="left"/>
      <w:pPr>
        <w:ind w:left="737" w:hanging="219"/>
      </w:pPr>
      <w:rPr>
        <w:rFonts w:hint="default"/>
        <w:lang w:val="en-US" w:eastAsia="en-US" w:bidi="ar-SA"/>
      </w:rPr>
    </w:lvl>
    <w:lvl w:ilvl="2" w:tplc="70B8A390">
      <w:numFmt w:val="bullet"/>
      <w:lvlText w:val="•"/>
      <w:lvlJc w:val="left"/>
      <w:pPr>
        <w:ind w:left="854" w:hanging="219"/>
      </w:pPr>
      <w:rPr>
        <w:rFonts w:hint="default"/>
        <w:lang w:val="en-US" w:eastAsia="en-US" w:bidi="ar-SA"/>
      </w:rPr>
    </w:lvl>
    <w:lvl w:ilvl="3" w:tplc="6590A606">
      <w:numFmt w:val="bullet"/>
      <w:lvlText w:val="•"/>
      <w:lvlJc w:val="left"/>
      <w:pPr>
        <w:ind w:left="971" w:hanging="219"/>
      </w:pPr>
      <w:rPr>
        <w:rFonts w:hint="default"/>
        <w:lang w:val="en-US" w:eastAsia="en-US" w:bidi="ar-SA"/>
      </w:rPr>
    </w:lvl>
    <w:lvl w:ilvl="4" w:tplc="C9D0BDC2">
      <w:numFmt w:val="bullet"/>
      <w:lvlText w:val="•"/>
      <w:lvlJc w:val="left"/>
      <w:pPr>
        <w:ind w:left="1088" w:hanging="219"/>
      </w:pPr>
      <w:rPr>
        <w:rFonts w:hint="default"/>
        <w:lang w:val="en-US" w:eastAsia="en-US" w:bidi="ar-SA"/>
      </w:rPr>
    </w:lvl>
    <w:lvl w:ilvl="5" w:tplc="42BC7A6C">
      <w:numFmt w:val="bullet"/>
      <w:lvlText w:val="•"/>
      <w:lvlJc w:val="left"/>
      <w:pPr>
        <w:ind w:left="1205" w:hanging="219"/>
      </w:pPr>
      <w:rPr>
        <w:rFonts w:hint="default"/>
        <w:lang w:val="en-US" w:eastAsia="en-US" w:bidi="ar-SA"/>
      </w:rPr>
    </w:lvl>
    <w:lvl w:ilvl="6" w:tplc="FE2468F6">
      <w:numFmt w:val="bullet"/>
      <w:lvlText w:val="•"/>
      <w:lvlJc w:val="left"/>
      <w:pPr>
        <w:ind w:left="1322" w:hanging="219"/>
      </w:pPr>
      <w:rPr>
        <w:rFonts w:hint="default"/>
        <w:lang w:val="en-US" w:eastAsia="en-US" w:bidi="ar-SA"/>
      </w:rPr>
    </w:lvl>
    <w:lvl w:ilvl="7" w:tplc="3A6CD1BE">
      <w:numFmt w:val="bullet"/>
      <w:lvlText w:val="•"/>
      <w:lvlJc w:val="left"/>
      <w:pPr>
        <w:ind w:left="1439" w:hanging="219"/>
      </w:pPr>
      <w:rPr>
        <w:rFonts w:hint="default"/>
        <w:lang w:val="en-US" w:eastAsia="en-US" w:bidi="ar-SA"/>
      </w:rPr>
    </w:lvl>
    <w:lvl w:ilvl="8" w:tplc="DBF2828E">
      <w:numFmt w:val="bullet"/>
      <w:lvlText w:val="•"/>
      <w:lvlJc w:val="left"/>
      <w:pPr>
        <w:ind w:left="1556" w:hanging="219"/>
      </w:pPr>
      <w:rPr>
        <w:rFonts w:hint="default"/>
        <w:lang w:val="en-US" w:eastAsia="en-US" w:bidi="ar-SA"/>
      </w:rPr>
    </w:lvl>
  </w:abstractNum>
  <w:abstractNum w:abstractNumId="27" w15:restartNumberingAfterBreak="0">
    <w:nsid w:val="596A736B"/>
    <w:multiLevelType w:val="hybridMultilevel"/>
    <w:tmpl w:val="F55ECF2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A0C3B39"/>
    <w:multiLevelType w:val="hybridMultilevel"/>
    <w:tmpl w:val="7952C9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B6D3530"/>
    <w:multiLevelType w:val="hybridMultilevel"/>
    <w:tmpl w:val="7564E076"/>
    <w:lvl w:ilvl="0" w:tplc="CD98CEB8">
      <w:numFmt w:val="bullet"/>
      <w:lvlText w:val="☐"/>
      <w:lvlJc w:val="left"/>
      <w:pPr>
        <w:ind w:left="120" w:hanging="262"/>
      </w:pPr>
      <w:rPr>
        <w:rFonts w:ascii="Segoe UI Symbol" w:eastAsia="Segoe UI Symbol" w:hAnsi="Segoe UI Symbol" w:cs="Segoe UI Symbol" w:hint="default"/>
        <w:spacing w:val="0"/>
        <w:w w:val="100"/>
        <w:lang w:val="en-US" w:eastAsia="en-US" w:bidi="ar-SA"/>
      </w:rPr>
    </w:lvl>
    <w:lvl w:ilvl="1" w:tplc="0226DAFE">
      <w:numFmt w:val="bullet"/>
      <w:lvlText w:val="o"/>
      <w:lvlJc w:val="left"/>
      <w:pPr>
        <w:ind w:left="1560" w:hanging="360"/>
      </w:pPr>
      <w:rPr>
        <w:rFonts w:ascii="Courier New" w:eastAsia="Courier New" w:hAnsi="Courier New" w:cs="Courier New" w:hint="default"/>
        <w:b w:val="0"/>
        <w:bCs w:val="0"/>
        <w:i w:val="0"/>
        <w:iCs w:val="0"/>
        <w:spacing w:val="0"/>
        <w:w w:val="100"/>
        <w:sz w:val="24"/>
        <w:szCs w:val="24"/>
        <w:lang w:val="en-US" w:eastAsia="en-US" w:bidi="ar-SA"/>
      </w:rPr>
    </w:lvl>
    <w:lvl w:ilvl="2" w:tplc="D96CA082">
      <w:numFmt w:val="bullet"/>
      <w:lvlText w:val="•"/>
      <w:lvlJc w:val="left"/>
      <w:pPr>
        <w:ind w:left="2482" w:hanging="360"/>
      </w:pPr>
      <w:rPr>
        <w:rFonts w:hint="default"/>
        <w:lang w:val="en-US" w:eastAsia="en-US" w:bidi="ar-SA"/>
      </w:rPr>
    </w:lvl>
    <w:lvl w:ilvl="3" w:tplc="3E50F9F6">
      <w:numFmt w:val="bullet"/>
      <w:lvlText w:val="•"/>
      <w:lvlJc w:val="left"/>
      <w:pPr>
        <w:ind w:left="3404" w:hanging="360"/>
      </w:pPr>
      <w:rPr>
        <w:rFonts w:hint="default"/>
        <w:lang w:val="en-US" w:eastAsia="en-US" w:bidi="ar-SA"/>
      </w:rPr>
    </w:lvl>
    <w:lvl w:ilvl="4" w:tplc="E9EEF034">
      <w:numFmt w:val="bullet"/>
      <w:lvlText w:val="•"/>
      <w:lvlJc w:val="left"/>
      <w:pPr>
        <w:ind w:left="4326" w:hanging="360"/>
      </w:pPr>
      <w:rPr>
        <w:rFonts w:hint="default"/>
        <w:lang w:val="en-US" w:eastAsia="en-US" w:bidi="ar-SA"/>
      </w:rPr>
    </w:lvl>
    <w:lvl w:ilvl="5" w:tplc="C47A2260">
      <w:numFmt w:val="bullet"/>
      <w:lvlText w:val="•"/>
      <w:lvlJc w:val="left"/>
      <w:pPr>
        <w:ind w:left="5248" w:hanging="360"/>
      </w:pPr>
      <w:rPr>
        <w:rFonts w:hint="default"/>
        <w:lang w:val="en-US" w:eastAsia="en-US" w:bidi="ar-SA"/>
      </w:rPr>
    </w:lvl>
    <w:lvl w:ilvl="6" w:tplc="068C9190">
      <w:numFmt w:val="bullet"/>
      <w:lvlText w:val="•"/>
      <w:lvlJc w:val="left"/>
      <w:pPr>
        <w:ind w:left="6171" w:hanging="360"/>
      </w:pPr>
      <w:rPr>
        <w:rFonts w:hint="default"/>
        <w:lang w:val="en-US" w:eastAsia="en-US" w:bidi="ar-SA"/>
      </w:rPr>
    </w:lvl>
    <w:lvl w:ilvl="7" w:tplc="E90AD07E">
      <w:numFmt w:val="bullet"/>
      <w:lvlText w:val="•"/>
      <w:lvlJc w:val="left"/>
      <w:pPr>
        <w:ind w:left="7093" w:hanging="360"/>
      </w:pPr>
      <w:rPr>
        <w:rFonts w:hint="default"/>
        <w:lang w:val="en-US" w:eastAsia="en-US" w:bidi="ar-SA"/>
      </w:rPr>
    </w:lvl>
    <w:lvl w:ilvl="8" w:tplc="1F00832A">
      <w:numFmt w:val="bullet"/>
      <w:lvlText w:val="•"/>
      <w:lvlJc w:val="left"/>
      <w:pPr>
        <w:ind w:left="8015" w:hanging="360"/>
      </w:pPr>
      <w:rPr>
        <w:rFonts w:hint="default"/>
        <w:lang w:val="en-US" w:eastAsia="en-US" w:bidi="ar-SA"/>
      </w:rPr>
    </w:lvl>
  </w:abstractNum>
  <w:abstractNum w:abstractNumId="30" w15:restartNumberingAfterBreak="0">
    <w:nsid w:val="5BE52637"/>
    <w:multiLevelType w:val="multilevel"/>
    <w:tmpl w:val="86F26424"/>
    <w:lvl w:ilvl="0">
      <w:start w:val="2"/>
      <w:numFmt w:val="decimal"/>
      <w:lvlText w:val="%1"/>
      <w:lvlJc w:val="left"/>
      <w:pPr>
        <w:ind w:left="840" w:hanging="550"/>
      </w:pPr>
      <w:rPr>
        <w:rFonts w:hint="default"/>
        <w:lang w:val="en-US" w:eastAsia="en-US" w:bidi="ar-SA"/>
      </w:rPr>
    </w:lvl>
    <w:lvl w:ilvl="1">
      <w:start w:val="1"/>
      <w:numFmt w:val="decimal"/>
      <w:lvlText w:val="%1.%2"/>
      <w:lvlJc w:val="left"/>
      <w:pPr>
        <w:ind w:left="840" w:hanging="550"/>
      </w:pPr>
      <w:rPr>
        <w:rFonts w:hint="default"/>
        <w:lang w:val="en-US" w:eastAsia="en-US" w:bidi="ar-SA"/>
      </w:rPr>
    </w:lvl>
    <w:lvl w:ilvl="2">
      <w:start w:val="1"/>
      <w:numFmt w:val="decimal"/>
      <w:lvlText w:val="%1.%2.%3"/>
      <w:lvlJc w:val="left"/>
      <w:pPr>
        <w:ind w:left="840" w:hanging="550"/>
      </w:pPr>
      <w:rPr>
        <w:rFonts w:ascii="Calibri" w:eastAsia="Calibri" w:hAnsi="Calibri" w:cs="Calibri" w:hint="default"/>
        <w:b/>
        <w:bCs/>
        <w:i w:val="0"/>
        <w:iCs w:val="0"/>
        <w:spacing w:val="-2"/>
        <w:w w:val="100"/>
        <w:sz w:val="24"/>
        <w:szCs w:val="24"/>
        <w:lang w:val="en-US" w:eastAsia="en-US" w:bidi="ar-SA"/>
      </w:rPr>
    </w:lvl>
    <w:lvl w:ilvl="3">
      <w:numFmt w:val="bullet"/>
      <w:lvlText w:val="•"/>
      <w:lvlJc w:val="left"/>
      <w:pPr>
        <w:ind w:left="3546" w:hanging="550"/>
      </w:pPr>
      <w:rPr>
        <w:rFonts w:hint="default"/>
        <w:lang w:val="en-US" w:eastAsia="en-US" w:bidi="ar-SA"/>
      </w:rPr>
    </w:lvl>
    <w:lvl w:ilvl="4">
      <w:numFmt w:val="bullet"/>
      <w:lvlText w:val="•"/>
      <w:lvlJc w:val="left"/>
      <w:pPr>
        <w:ind w:left="4448" w:hanging="550"/>
      </w:pPr>
      <w:rPr>
        <w:rFonts w:hint="default"/>
        <w:lang w:val="en-US" w:eastAsia="en-US" w:bidi="ar-SA"/>
      </w:rPr>
    </w:lvl>
    <w:lvl w:ilvl="5">
      <w:numFmt w:val="bullet"/>
      <w:lvlText w:val="•"/>
      <w:lvlJc w:val="left"/>
      <w:pPr>
        <w:ind w:left="5350" w:hanging="550"/>
      </w:pPr>
      <w:rPr>
        <w:rFonts w:hint="default"/>
        <w:lang w:val="en-US" w:eastAsia="en-US" w:bidi="ar-SA"/>
      </w:rPr>
    </w:lvl>
    <w:lvl w:ilvl="6">
      <w:numFmt w:val="bullet"/>
      <w:lvlText w:val="•"/>
      <w:lvlJc w:val="left"/>
      <w:pPr>
        <w:ind w:left="6252" w:hanging="550"/>
      </w:pPr>
      <w:rPr>
        <w:rFonts w:hint="default"/>
        <w:lang w:val="en-US" w:eastAsia="en-US" w:bidi="ar-SA"/>
      </w:rPr>
    </w:lvl>
    <w:lvl w:ilvl="7">
      <w:numFmt w:val="bullet"/>
      <w:lvlText w:val="•"/>
      <w:lvlJc w:val="left"/>
      <w:pPr>
        <w:ind w:left="7154" w:hanging="550"/>
      </w:pPr>
      <w:rPr>
        <w:rFonts w:hint="default"/>
        <w:lang w:val="en-US" w:eastAsia="en-US" w:bidi="ar-SA"/>
      </w:rPr>
    </w:lvl>
    <w:lvl w:ilvl="8">
      <w:numFmt w:val="bullet"/>
      <w:lvlText w:val="•"/>
      <w:lvlJc w:val="left"/>
      <w:pPr>
        <w:ind w:left="8056" w:hanging="550"/>
      </w:pPr>
      <w:rPr>
        <w:rFonts w:hint="default"/>
        <w:lang w:val="en-US" w:eastAsia="en-US" w:bidi="ar-SA"/>
      </w:rPr>
    </w:lvl>
  </w:abstractNum>
  <w:abstractNum w:abstractNumId="31" w15:restartNumberingAfterBreak="0">
    <w:nsid w:val="5DD90EED"/>
    <w:multiLevelType w:val="multilevel"/>
    <w:tmpl w:val="77E03940"/>
    <w:lvl w:ilvl="0">
      <w:start w:val="1"/>
      <w:numFmt w:val="decimal"/>
      <w:lvlText w:val="%1"/>
      <w:lvlJc w:val="left"/>
      <w:pPr>
        <w:ind w:left="1200" w:hanging="485"/>
      </w:pPr>
      <w:rPr>
        <w:rFonts w:hint="default"/>
        <w:lang w:val="en-US" w:eastAsia="en-US" w:bidi="ar-SA"/>
      </w:rPr>
    </w:lvl>
    <w:lvl w:ilvl="1">
      <w:start w:val="2"/>
      <w:numFmt w:val="decimal"/>
      <w:lvlText w:val="%1.%2"/>
      <w:lvlJc w:val="left"/>
      <w:pPr>
        <w:ind w:left="1200" w:hanging="485"/>
      </w:pPr>
      <w:rPr>
        <w:rFonts w:hint="default"/>
        <w:spacing w:val="-1"/>
        <w:w w:val="100"/>
        <w:lang w:val="en-US" w:eastAsia="en-US" w:bidi="ar-SA"/>
      </w:rPr>
    </w:lvl>
    <w:lvl w:ilvl="2">
      <w:numFmt w:val="bullet"/>
      <w:lvlText w:val="•"/>
      <w:lvlJc w:val="left"/>
      <w:pPr>
        <w:ind w:left="2932" w:hanging="485"/>
      </w:pPr>
      <w:rPr>
        <w:rFonts w:hint="default"/>
        <w:lang w:val="en-US" w:eastAsia="en-US" w:bidi="ar-SA"/>
      </w:rPr>
    </w:lvl>
    <w:lvl w:ilvl="3">
      <w:numFmt w:val="bullet"/>
      <w:lvlText w:val="•"/>
      <w:lvlJc w:val="left"/>
      <w:pPr>
        <w:ind w:left="3798" w:hanging="485"/>
      </w:pPr>
      <w:rPr>
        <w:rFonts w:hint="default"/>
        <w:lang w:val="en-US" w:eastAsia="en-US" w:bidi="ar-SA"/>
      </w:rPr>
    </w:lvl>
    <w:lvl w:ilvl="4">
      <w:numFmt w:val="bullet"/>
      <w:lvlText w:val="•"/>
      <w:lvlJc w:val="left"/>
      <w:pPr>
        <w:ind w:left="4664" w:hanging="485"/>
      </w:pPr>
      <w:rPr>
        <w:rFonts w:hint="default"/>
        <w:lang w:val="en-US" w:eastAsia="en-US" w:bidi="ar-SA"/>
      </w:rPr>
    </w:lvl>
    <w:lvl w:ilvl="5">
      <w:numFmt w:val="bullet"/>
      <w:lvlText w:val="•"/>
      <w:lvlJc w:val="left"/>
      <w:pPr>
        <w:ind w:left="5530" w:hanging="485"/>
      </w:pPr>
      <w:rPr>
        <w:rFonts w:hint="default"/>
        <w:lang w:val="en-US" w:eastAsia="en-US" w:bidi="ar-SA"/>
      </w:rPr>
    </w:lvl>
    <w:lvl w:ilvl="6">
      <w:numFmt w:val="bullet"/>
      <w:lvlText w:val="•"/>
      <w:lvlJc w:val="left"/>
      <w:pPr>
        <w:ind w:left="6396" w:hanging="485"/>
      </w:pPr>
      <w:rPr>
        <w:rFonts w:hint="default"/>
        <w:lang w:val="en-US" w:eastAsia="en-US" w:bidi="ar-SA"/>
      </w:rPr>
    </w:lvl>
    <w:lvl w:ilvl="7">
      <w:numFmt w:val="bullet"/>
      <w:lvlText w:val="•"/>
      <w:lvlJc w:val="left"/>
      <w:pPr>
        <w:ind w:left="7262" w:hanging="485"/>
      </w:pPr>
      <w:rPr>
        <w:rFonts w:hint="default"/>
        <w:lang w:val="en-US" w:eastAsia="en-US" w:bidi="ar-SA"/>
      </w:rPr>
    </w:lvl>
    <w:lvl w:ilvl="8">
      <w:numFmt w:val="bullet"/>
      <w:lvlText w:val="•"/>
      <w:lvlJc w:val="left"/>
      <w:pPr>
        <w:ind w:left="8128" w:hanging="485"/>
      </w:pPr>
      <w:rPr>
        <w:rFonts w:hint="default"/>
        <w:lang w:val="en-US" w:eastAsia="en-US" w:bidi="ar-SA"/>
      </w:rPr>
    </w:lvl>
  </w:abstractNum>
  <w:abstractNum w:abstractNumId="32" w15:restartNumberingAfterBreak="0">
    <w:nsid w:val="5F16136D"/>
    <w:multiLevelType w:val="hybridMultilevel"/>
    <w:tmpl w:val="3A7C010E"/>
    <w:lvl w:ilvl="0" w:tplc="CB4E18CC">
      <w:start w:val="1"/>
      <w:numFmt w:val="decimal"/>
      <w:lvlText w:val="%1."/>
      <w:lvlJc w:val="left"/>
      <w:pPr>
        <w:ind w:left="720" w:hanging="360"/>
      </w:pPr>
      <w:rPr>
        <w:b w:val="0"/>
        <w:bCs w:val="0"/>
        <w:color w:val="auto"/>
      </w:rPr>
    </w:lvl>
    <w:lvl w:ilvl="1" w:tplc="E54646AA">
      <w:start w:val="1"/>
      <w:numFmt w:val="lowerLetter"/>
      <w:lvlText w:val="%2."/>
      <w:lvlJc w:val="left"/>
      <w:pPr>
        <w:ind w:left="1440" w:hanging="360"/>
      </w:pPr>
      <w:rPr>
        <w:b w:val="0"/>
        <w:bCs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0DE7639"/>
    <w:multiLevelType w:val="hybridMultilevel"/>
    <w:tmpl w:val="5ECC4ACA"/>
    <w:lvl w:ilvl="0" w:tplc="774613FC">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FE2802FE">
      <w:numFmt w:val="bullet"/>
      <w:lvlText w:val="•"/>
      <w:lvlJc w:val="left"/>
      <w:pPr>
        <w:ind w:left="737" w:hanging="219"/>
      </w:pPr>
      <w:rPr>
        <w:rFonts w:hint="default"/>
        <w:lang w:val="en-US" w:eastAsia="en-US" w:bidi="ar-SA"/>
      </w:rPr>
    </w:lvl>
    <w:lvl w:ilvl="2" w:tplc="1A28CDD2">
      <w:numFmt w:val="bullet"/>
      <w:lvlText w:val="•"/>
      <w:lvlJc w:val="left"/>
      <w:pPr>
        <w:ind w:left="854" w:hanging="219"/>
      </w:pPr>
      <w:rPr>
        <w:rFonts w:hint="default"/>
        <w:lang w:val="en-US" w:eastAsia="en-US" w:bidi="ar-SA"/>
      </w:rPr>
    </w:lvl>
    <w:lvl w:ilvl="3" w:tplc="96604C30">
      <w:numFmt w:val="bullet"/>
      <w:lvlText w:val="•"/>
      <w:lvlJc w:val="left"/>
      <w:pPr>
        <w:ind w:left="971" w:hanging="219"/>
      </w:pPr>
      <w:rPr>
        <w:rFonts w:hint="default"/>
        <w:lang w:val="en-US" w:eastAsia="en-US" w:bidi="ar-SA"/>
      </w:rPr>
    </w:lvl>
    <w:lvl w:ilvl="4" w:tplc="290E5216">
      <w:numFmt w:val="bullet"/>
      <w:lvlText w:val="•"/>
      <w:lvlJc w:val="left"/>
      <w:pPr>
        <w:ind w:left="1088" w:hanging="219"/>
      </w:pPr>
      <w:rPr>
        <w:rFonts w:hint="default"/>
        <w:lang w:val="en-US" w:eastAsia="en-US" w:bidi="ar-SA"/>
      </w:rPr>
    </w:lvl>
    <w:lvl w:ilvl="5" w:tplc="A8F8C932">
      <w:numFmt w:val="bullet"/>
      <w:lvlText w:val="•"/>
      <w:lvlJc w:val="left"/>
      <w:pPr>
        <w:ind w:left="1205" w:hanging="219"/>
      </w:pPr>
      <w:rPr>
        <w:rFonts w:hint="default"/>
        <w:lang w:val="en-US" w:eastAsia="en-US" w:bidi="ar-SA"/>
      </w:rPr>
    </w:lvl>
    <w:lvl w:ilvl="6" w:tplc="09B25F0C">
      <w:numFmt w:val="bullet"/>
      <w:lvlText w:val="•"/>
      <w:lvlJc w:val="left"/>
      <w:pPr>
        <w:ind w:left="1322" w:hanging="219"/>
      </w:pPr>
      <w:rPr>
        <w:rFonts w:hint="default"/>
        <w:lang w:val="en-US" w:eastAsia="en-US" w:bidi="ar-SA"/>
      </w:rPr>
    </w:lvl>
    <w:lvl w:ilvl="7" w:tplc="E528ADEA">
      <w:numFmt w:val="bullet"/>
      <w:lvlText w:val="•"/>
      <w:lvlJc w:val="left"/>
      <w:pPr>
        <w:ind w:left="1439" w:hanging="219"/>
      </w:pPr>
      <w:rPr>
        <w:rFonts w:hint="default"/>
        <w:lang w:val="en-US" w:eastAsia="en-US" w:bidi="ar-SA"/>
      </w:rPr>
    </w:lvl>
    <w:lvl w:ilvl="8" w:tplc="6E5EA768">
      <w:numFmt w:val="bullet"/>
      <w:lvlText w:val="•"/>
      <w:lvlJc w:val="left"/>
      <w:pPr>
        <w:ind w:left="1556" w:hanging="219"/>
      </w:pPr>
      <w:rPr>
        <w:rFonts w:hint="default"/>
        <w:lang w:val="en-US" w:eastAsia="en-US" w:bidi="ar-SA"/>
      </w:rPr>
    </w:lvl>
  </w:abstractNum>
  <w:abstractNum w:abstractNumId="34" w15:restartNumberingAfterBreak="0">
    <w:nsid w:val="62F63445"/>
    <w:multiLevelType w:val="hybridMultilevel"/>
    <w:tmpl w:val="F55ECF2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63CE2F87"/>
    <w:multiLevelType w:val="hybridMultilevel"/>
    <w:tmpl w:val="F55ECF2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9576BAD"/>
    <w:multiLevelType w:val="hybridMultilevel"/>
    <w:tmpl w:val="C2B63BCC"/>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8A01D3"/>
    <w:multiLevelType w:val="hybridMultilevel"/>
    <w:tmpl w:val="07BAD7AA"/>
    <w:lvl w:ilvl="0" w:tplc="3454FA32">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D2D3914"/>
    <w:multiLevelType w:val="hybridMultilevel"/>
    <w:tmpl w:val="925AF1C6"/>
    <w:lvl w:ilvl="0" w:tplc="8206B302">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E057C87"/>
    <w:multiLevelType w:val="hybridMultilevel"/>
    <w:tmpl w:val="206E6276"/>
    <w:lvl w:ilvl="0" w:tplc="9EFE219E">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F356CDD6">
      <w:numFmt w:val="bullet"/>
      <w:lvlText w:val="•"/>
      <w:lvlJc w:val="left"/>
      <w:pPr>
        <w:ind w:left="737" w:hanging="219"/>
      </w:pPr>
      <w:rPr>
        <w:rFonts w:hint="default"/>
        <w:lang w:val="en-US" w:eastAsia="en-US" w:bidi="ar-SA"/>
      </w:rPr>
    </w:lvl>
    <w:lvl w:ilvl="2" w:tplc="3F6C908C">
      <w:numFmt w:val="bullet"/>
      <w:lvlText w:val="•"/>
      <w:lvlJc w:val="left"/>
      <w:pPr>
        <w:ind w:left="854" w:hanging="219"/>
      </w:pPr>
      <w:rPr>
        <w:rFonts w:hint="default"/>
        <w:lang w:val="en-US" w:eastAsia="en-US" w:bidi="ar-SA"/>
      </w:rPr>
    </w:lvl>
    <w:lvl w:ilvl="3" w:tplc="C6F2A486">
      <w:numFmt w:val="bullet"/>
      <w:lvlText w:val="•"/>
      <w:lvlJc w:val="left"/>
      <w:pPr>
        <w:ind w:left="971" w:hanging="219"/>
      </w:pPr>
      <w:rPr>
        <w:rFonts w:hint="default"/>
        <w:lang w:val="en-US" w:eastAsia="en-US" w:bidi="ar-SA"/>
      </w:rPr>
    </w:lvl>
    <w:lvl w:ilvl="4" w:tplc="2E3ADFAC">
      <w:numFmt w:val="bullet"/>
      <w:lvlText w:val="•"/>
      <w:lvlJc w:val="left"/>
      <w:pPr>
        <w:ind w:left="1088" w:hanging="219"/>
      </w:pPr>
      <w:rPr>
        <w:rFonts w:hint="default"/>
        <w:lang w:val="en-US" w:eastAsia="en-US" w:bidi="ar-SA"/>
      </w:rPr>
    </w:lvl>
    <w:lvl w:ilvl="5" w:tplc="7064314C">
      <w:numFmt w:val="bullet"/>
      <w:lvlText w:val="•"/>
      <w:lvlJc w:val="left"/>
      <w:pPr>
        <w:ind w:left="1205" w:hanging="219"/>
      </w:pPr>
      <w:rPr>
        <w:rFonts w:hint="default"/>
        <w:lang w:val="en-US" w:eastAsia="en-US" w:bidi="ar-SA"/>
      </w:rPr>
    </w:lvl>
    <w:lvl w:ilvl="6" w:tplc="AF04C752">
      <w:numFmt w:val="bullet"/>
      <w:lvlText w:val="•"/>
      <w:lvlJc w:val="left"/>
      <w:pPr>
        <w:ind w:left="1322" w:hanging="219"/>
      </w:pPr>
      <w:rPr>
        <w:rFonts w:hint="default"/>
        <w:lang w:val="en-US" w:eastAsia="en-US" w:bidi="ar-SA"/>
      </w:rPr>
    </w:lvl>
    <w:lvl w:ilvl="7" w:tplc="21EA7EFE">
      <w:numFmt w:val="bullet"/>
      <w:lvlText w:val="•"/>
      <w:lvlJc w:val="left"/>
      <w:pPr>
        <w:ind w:left="1439" w:hanging="219"/>
      </w:pPr>
      <w:rPr>
        <w:rFonts w:hint="default"/>
        <w:lang w:val="en-US" w:eastAsia="en-US" w:bidi="ar-SA"/>
      </w:rPr>
    </w:lvl>
    <w:lvl w:ilvl="8" w:tplc="5D086960">
      <w:numFmt w:val="bullet"/>
      <w:lvlText w:val="•"/>
      <w:lvlJc w:val="left"/>
      <w:pPr>
        <w:ind w:left="1556" w:hanging="219"/>
      </w:pPr>
      <w:rPr>
        <w:rFonts w:hint="default"/>
        <w:lang w:val="en-US" w:eastAsia="en-US" w:bidi="ar-SA"/>
      </w:rPr>
    </w:lvl>
  </w:abstractNum>
  <w:abstractNum w:abstractNumId="40" w15:restartNumberingAfterBreak="0">
    <w:nsid w:val="74B5178B"/>
    <w:multiLevelType w:val="hybridMultilevel"/>
    <w:tmpl w:val="A84C12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5063B47"/>
    <w:multiLevelType w:val="hybridMultilevel"/>
    <w:tmpl w:val="C866795C"/>
    <w:lvl w:ilvl="0" w:tplc="44365028">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8D36C8DA">
      <w:numFmt w:val="bullet"/>
      <w:lvlText w:val="•"/>
      <w:lvlJc w:val="left"/>
      <w:pPr>
        <w:ind w:left="737" w:hanging="219"/>
      </w:pPr>
      <w:rPr>
        <w:rFonts w:hint="default"/>
        <w:lang w:val="en-US" w:eastAsia="en-US" w:bidi="ar-SA"/>
      </w:rPr>
    </w:lvl>
    <w:lvl w:ilvl="2" w:tplc="063CA52C">
      <w:numFmt w:val="bullet"/>
      <w:lvlText w:val="•"/>
      <w:lvlJc w:val="left"/>
      <w:pPr>
        <w:ind w:left="854" w:hanging="219"/>
      </w:pPr>
      <w:rPr>
        <w:rFonts w:hint="default"/>
        <w:lang w:val="en-US" w:eastAsia="en-US" w:bidi="ar-SA"/>
      </w:rPr>
    </w:lvl>
    <w:lvl w:ilvl="3" w:tplc="F7447C34">
      <w:numFmt w:val="bullet"/>
      <w:lvlText w:val="•"/>
      <w:lvlJc w:val="left"/>
      <w:pPr>
        <w:ind w:left="971" w:hanging="219"/>
      </w:pPr>
      <w:rPr>
        <w:rFonts w:hint="default"/>
        <w:lang w:val="en-US" w:eastAsia="en-US" w:bidi="ar-SA"/>
      </w:rPr>
    </w:lvl>
    <w:lvl w:ilvl="4" w:tplc="362CB492">
      <w:numFmt w:val="bullet"/>
      <w:lvlText w:val="•"/>
      <w:lvlJc w:val="left"/>
      <w:pPr>
        <w:ind w:left="1088" w:hanging="219"/>
      </w:pPr>
      <w:rPr>
        <w:rFonts w:hint="default"/>
        <w:lang w:val="en-US" w:eastAsia="en-US" w:bidi="ar-SA"/>
      </w:rPr>
    </w:lvl>
    <w:lvl w:ilvl="5" w:tplc="EF0C2988">
      <w:numFmt w:val="bullet"/>
      <w:lvlText w:val="•"/>
      <w:lvlJc w:val="left"/>
      <w:pPr>
        <w:ind w:left="1205" w:hanging="219"/>
      </w:pPr>
      <w:rPr>
        <w:rFonts w:hint="default"/>
        <w:lang w:val="en-US" w:eastAsia="en-US" w:bidi="ar-SA"/>
      </w:rPr>
    </w:lvl>
    <w:lvl w:ilvl="6" w:tplc="BE1A875C">
      <w:numFmt w:val="bullet"/>
      <w:lvlText w:val="•"/>
      <w:lvlJc w:val="left"/>
      <w:pPr>
        <w:ind w:left="1322" w:hanging="219"/>
      </w:pPr>
      <w:rPr>
        <w:rFonts w:hint="default"/>
        <w:lang w:val="en-US" w:eastAsia="en-US" w:bidi="ar-SA"/>
      </w:rPr>
    </w:lvl>
    <w:lvl w:ilvl="7" w:tplc="734CBD86">
      <w:numFmt w:val="bullet"/>
      <w:lvlText w:val="•"/>
      <w:lvlJc w:val="left"/>
      <w:pPr>
        <w:ind w:left="1439" w:hanging="219"/>
      </w:pPr>
      <w:rPr>
        <w:rFonts w:hint="default"/>
        <w:lang w:val="en-US" w:eastAsia="en-US" w:bidi="ar-SA"/>
      </w:rPr>
    </w:lvl>
    <w:lvl w:ilvl="8" w:tplc="632637C2">
      <w:numFmt w:val="bullet"/>
      <w:lvlText w:val="•"/>
      <w:lvlJc w:val="left"/>
      <w:pPr>
        <w:ind w:left="1556" w:hanging="219"/>
      </w:pPr>
      <w:rPr>
        <w:rFonts w:hint="default"/>
        <w:lang w:val="en-US" w:eastAsia="en-US" w:bidi="ar-SA"/>
      </w:rPr>
    </w:lvl>
  </w:abstractNum>
  <w:abstractNum w:abstractNumId="42" w15:restartNumberingAfterBreak="0">
    <w:nsid w:val="760E3BFC"/>
    <w:multiLevelType w:val="hybridMultilevel"/>
    <w:tmpl w:val="F2646E0A"/>
    <w:lvl w:ilvl="0" w:tplc="CDBC397C">
      <w:numFmt w:val="bullet"/>
      <w:lvlText w:val="☐"/>
      <w:lvlJc w:val="left"/>
      <w:pPr>
        <w:ind w:left="625" w:hanging="219"/>
      </w:pPr>
      <w:rPr>
        <w:rFonts w:ascii="Segoe UI Symbol" w:eastAsia="Segoe UI Symbol" w:hAnsi="Segoe UI Symbol" w:cs="Segoe UI Symbol" w:hint="default"/>
        <w:b w:val="0"/>
        <w:bCs w:val="0"/>
        <w:i w:val="0"/>
        <w:iCs w:val="0"/>
        <w:spacing w:val="0"/>
        <w:w w:val="99"/>
        <w:sz w:val="20"/>
        <w:szCs w:val="20"/>
        <w:lang w:val="en-US" w:eastAsia="en-US" w:bidi="ar-SA"/>
      </w:rPr>
    </w:lvl>
    <w:lvl w:ilvl="1" w:tplc="CA26B630">
      <w:numFmt w:val="bullet"/>
      <w:lvlText w:val="•"/>
      <w:lvlJc w:val="left"/>
      <w:pPr>
        <w:ind w:left="737" w:hanging="219"/>
      </w:pPr>
      <w:rPr>
        <w:rFonts w:hint="default"/>
        <w:lang w:val="en-US" w:eastAsia="en-US" w:bidi="ar-SA"/>
      </w:rPr>
    </w:lvl>
    <w:lvl w:ilvl="2" w:tplc="E93661FE">
      <w:numFmt w:val="bullet"/>
      <w:lvlText w:val="•"/>
      <w:lvlJc w:val="left"/>
      <w:pPr>
        <w:ind w:left="854" w:hanging="219"/>
      </w:pPr>
      <w:rPr>
        <w:rFonts w:hint="default"/>
        <w:lang w:val="en-US" w:eastAsia="en-US" w:bidi="ar-SA"/>
      </w:rPr>
    </w:lvl>
    <w:lvl w:ilvl="3" w:tplc="EBD01046">
      <w:numFmt w:val="bullet"/>
      <w:lvlText w:val="•"/>
      <w:lvlJc w:val="left"/>
      <w:pPr>
        <w:ind w:left="971" w:hanging="219"/>
      </w:pPr>
      <w:rPr>
        <w:rFonts w:hint="default"/>
        <w:lang w:val="en-US" w:eastAsia="en-US" w:bidi="ar-SA"/>
      </w:rPr>
    </w:lvl>
    <w:lvl w:ilvl="4" w:tplc="BA804BB8">
      <w:numFmt w:val="bullet"/>
      <w:lvlText w:val="•"/>
      <w:lvlJc w:val="left"/>
      <w:pPr>
        <w:ind w:left="1088" w:hanging="219"/>
      </w:pPr>
      <w:rPr>
        <w:rFonts w:hint="default"/>
        <w:lang w:val="en-US" w:eastAsia="en-US" w:bidi="ar-SA"/>
      </w:rPr>
    </w:lvl>
    <w:lvl w:ilvl="5" w:tplc="5BF2DFA4">
      <w:numFmt w:val="bullet"/>
      <w:lvlText w:val="•"/>
      <w:lvlJc w:val="left"/>
      <w:pPr>
        <w:ind w:left="1205" w:hanging="219"/>
      </w:pPr>
      <w:rPr>
        <w:rFonts w:hint="default"/>
        <w:lang w:val="en-US" w:eastAsia="en-US" w:bidi="ar-SA"/>
      </w:rPr>
    </w:lvl>
    <w:lvl w:ilvl="6" w:tplc="1A5A6A2E">
      <w:numFmt w:val="bullet"/>
      <w:lvlText w:val="•"/>
      <w:lvlJc w:val="left"/>
      <w:pPr>
        <w:ind w:left="1322" w:hanging="219"/>
      </w:pPr>
      <w:rPr>
        <w:rFonts w:hint="default"/>
        <w:lang w:val="en-US" w:eastAsia="en-US" w:bidi="ar-SA"/>
      </w:rPr>
    </w:lvl>
    <w:lvl w:ilvl="7" w:tplc="F96417E2">
      <w:numFmt w:val="bullet"/>
      <w:lvlText w:val="•"/>
      <w:lvlJc w:val="left"/>
      <w:pPr>
        <w:ind w:left="1439" w:hanging="219"/>
      </w:pPr>
      <w:rPr>
        <w:rFonts w:hint="default"/>
        <w:lang w:val="en-US" w:eastAsia="en-US" w:bidi="ar-SA"/>
      </w:rPr>
    </w:lvl>
    <w:lvl w:ilvl="8" w:tplc="7BC225EC">
      <w:numFmt w:val="bullet"/>
      <w:lvlText w:val="•"/>
      <w:lvlJc w:val="left"/>
      <w:pPr>
        <w:ind w:left="1556" w:hanging="219"/>
      </w:pPr>
      <w:rPr>
        <w:rFonts w:hint="default"/>
        <w:lang w:val="en-US" w:eastAsia="en-US" w:bidi="ar-SA"/>
      </w:rPr>
    </w:lvl>
  </w:abstractNum>
  <w:abstractNum w:abstractNumId="43" w15:restartNumberingAfterBreak="0">
    <w:nsid w:val="76EE534F"/>
    <w:multiLevelType w:val="hybridMultilevel"/>
    <w:tmpl w:val="6A76B100"/>
    <w:lvl w:ilvl="0" w:tplc="D308859E">
      <w:start w:val="3"/>
      <w:numFmt w:val="decimal"/>
      <w:lvlText w:val="%1."/>
      <w:lvlJc w:val="left"/>
      <w:pPr>
        <w:ind w:left="108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47091305">
    <w:abstractNumId w:val="40"/>
  </w:num>
  <w:num w:numId="2" w16cid:durableId="116222974">
    <w:abstractNumId w:val="31"/>
  </w:num>
  <w:num w:numId="3" w16cid:durableId="851798684">
    <w:abstractNumId w:val="23"/>
  </w:num>
  <w:num w:numId="4" w16cid:durableId="826432277">
    <w:abstractNumId w:val="24"/>
  </w:num>
  <w:num w:numId="5" w16cid:durableId="262032456">
    <w:abstractNumId w:val="5"/>
  </w:num>
  <w:num w:numId="6" w16cid:durableId="228273103">
    <w:abstractNumId w:val="17"/>
  </w:num>
  <w:num w:numId="7" w16cid:durableId="1338920212">
    <w:abstractNumId w:val="3"/>
  </w:num>
  <w:num w:numId="8" w16cid:durableId="1142163336">
    <w:abstractNumId w:val="10"/>
  </w:num>
  <w:num w:numId="9" w16cid:durableId="166407779">
    <w:abstractNumId w:val="13"/>
  </w:num>
  <w:num w:numId="10" w16cid:durableId="1026251682">
    <w:abstractNumId w:val="33"/>
  </w:num>
  <w:num w:numId="11" w16cid:durableId="332614070">
    <w:abstractNumId w:val="11"/>
  </w:num>
  <w:num w:numId="12" w16cid:durableId="367610815">
    <w:abstractNumId w:val="7"/>
  </w:num>
  <w:num w:numId="13" w16cid:durableId="826940678">
    <w:abstractNumId w:val="8"/>
  </w:num>
  <w:num w:numId="14" w16cid:durableId="398796846">
    <w:abstractNumId w:val="9"/>
  </w:num>
  <w:num w:numId="15" w16cid:durableId="408967879">
    <w:abstractNumId w:val="41"/>
  </w:num>
  <w:num w:numId="16" w16cid:durableId="1279877904">
    <w:abstractNumId w:val="25"/>
  </w:num>
  <w:num w:numId="17" w16cid:durableId="497426760">
    <w:abstractNumId w:val="42"/>
  </w:num>
  <w:num w:numId="18" w16cid:durableId="72973910">
    <w:abstractNumId w:val="39"/>
  </w:num>
  <w:num w:numId="19" w16cid:durableId="1846943290">
    <w:abstractNumId w:val="16"/>
  </w:num>
  <w:num w:numId="20" w16cid:durableId="1488595442">
    <w:abstractNumId w:val="26"/>
  </w:num>
  <w:num w:numId="21" w16cid:durableId="1694959545">
    <w:abstractNumId w:val="21"/>
  </w:num>
  <w:num w:numId="22" w16cid:durableId="1135369951">
    <w:abstractNumId w:val="30"/>
  </w:num>
  <w:num w:numId="23" w16cid:durableId="1391004244">
    <w:abstractNumId w:val="28"/>
  </w:num>
  <w:num w:numId="24" w16cid:durableId="1385913005">
    <w:abstractNumId w:val="29"/>
  </w:num>
  <w:num w:numId="25" w16cid:durableId="255092751">
    <w:abstractNumId w:val="4"/>
  </w:num>
  <w:num w:numId="26" w16cid:durableId="179316790">
    <w:abstractNumId w:val="37"/>
  </w:num>
  <w:num w:numId="27" w16cid:durableId="1035617908">
    <w:abstractNumId w:val="22"/>
  </w:num>
  <w:num w:numId="28" w16cid:durableId="586622402">
    <w:abstractNumId w:val="0"/>
  </w:num>
  <w:num w:numId="29" w16cid:durableId="1104349834">
    <w:abstractNumId w:val="1"/>
  </w:num>
  <w:num w:numId="30" w16cid:durableId="1905918403">
    <w:abstractNumId w:val="20"/>
  </w:num>
  <w:num w:numId="31" w16cid:durableId="402483139">
    <w:abstractNumId w:val="38"/>
  </w:num>
  <w:num w:numId="32" w16cid:durableId="607926284">
    <w:abstractNumId w:val="36"/>
  </w:num>
  <w:num w:numId="33" w16cid:durableId="1726680035">
    <w:abstractNumId w:val="14"/>
  </w:num>
  <w:num w:numId="34" w16cid:durableId="678894249">
    <w:abstractNumId w:val="18"/>
  </w:num>
  <w:num w:numId="35" w16cid:durableId="77408209">
    <w:abstractNumId w:val="19"/>
  </w:num>
  <w:num w:numId="36" w16cid:durableId="1887180558">
    <w:abstractNumId w:val="32"/>
  </w:num>
  <w:num w:numId="37" w16cid:durableId="758066797">
    <w:abstractNumId w:val="12"/>
  </w:num>
  <w:num w:numId="38" w16cid:durableId="1845172046">
    <w:abstractNumId w:val="43"/>
  </w:num>
  <w:num w:numId="39" w16cid:durableId="234973472">
    <w:abstractNumId w:val="27"/>
  </w:num>
  <w:num w:numId="40" w16cid:durableId="842932183">
    <w:abstractNumId w:val="6"/>
  </w:num>
  <w:num w:numId="41" w16cid:durableId="1906836973">
    <w:abstractNumId w:val="34"/>
  </w:num>
  <w:num w:numId="42" w16cid:durableId="123083320">
    <w:abstractNumId w:val="35"/>
  </w:num>
  <w:num w:numId="43" w16cid:durableId="1827234476">
    <w:abstractNumId w:val="15"/>
  </w:num>
  <w:num w:numId="44" w16cid:durableId="15455635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C208D"/>
    <w:rsid w:val="00004CA9"/>
    <w:rsid w:val="00012113"/>
    <w:rsid w:val="00017F8F"/>
    <w:rsid w:val="00022D0C"/>
    <w:rsid w:val="0002687F"/>
    <w:rsid w:val="00050630"/>
    <w:rsid w:val="00057241"/>
    <w:rsid w:val="00074F1A"/>
    <w:rsid w:val="0009176F"/>
    <w:rsid w:val="000966E2"/>
    <w:rsid w:val="00097E90"/>
    <w:rsid w:val="000E7B38"/>
    <w:rsid w:val="000F6F70"/>
    <w:rsid w:val="001027D5"/>
    <w:rsid w:val="001033A0"/>
    <w:rsid w:val="00146551"/>
    <w:rsid w:val="00146BE3"/>
    <w:rsid w:val="00153E54"/>
    <w:rsid w:val="001615A5"/>
    <w:rsid w:val="00170F6D"/>
    <w:rsid w:val="001907CC"/>
    <w:rsid w:val="001F2068"/>
    <w:rsid w:val="002341C0"/>
    <w:rsid w:val="00242006"/>
    <w:rsid w:val="00242718"/>
    <w:rsid w:val="00243CF5"/>
    <w:rsid w:val="00246186"/>
    <w:rsid w:val="002505D5"/>
    <w:rsid w:val="0027551C"/>
    <w:rsid w:val="00285D33"/>
    <w:rsid w:val="002E1383"/>
    <w:rsid w:val="0032636D"/>
    <w:rsid w:val="003344C4"/>
    <w:rsid w:val="003704B4"/>
    <w:rsid w:val="003D02DF"/>
    <w:rsid w:val="003D1487"/>
    <w:rsid w:val="00407E9D"/>
    <w:rsid w:val="00407F45"/>
    <w:rsid w:val="00422C05"/>
    <w:rsid w:val="00471DB3"/>
    <w:rsid w:val="00473B7C"/>
    <w:rsid w:val="00477BA3"/>
    <w:rsid w:val="00536F20"/>
    <w:rsid w:val="0054535F"/>
    <w:rsid w:val="005531FC"/>
    <w:rsid w:val="005D7EFB"/>
    <w:rsid w:val="0060560C"/>
    <w:rsid w:val="00627976"/>
    <w:rsid w:val="006615AD"/>
    <w:rsid w:val="00662465"/>
    <w:rsid w:val="0067623A"/>
    <w:rsid w:val="0068458B"/>
    <w:rsid w:val="006A0EF8"/>
    <w:rsid w:val="006F1F1E"/>
    <w:rsid w:val="00701B45"/>
    <w:rsid w:val="007126AB"/>
    <w:rsid w:val="007433B8"/>
    <w:rsid w:val="00761898"/>
    <w:rsid w:val="007C500B"/>
    <w:rsid w:val="007D03C4"/>
    <w:rsid w:val="007D3550"/>
    <w:rsid w:val="008246BE"/>
    <w:rsid w:val="008952F0"/>
    <w:rsid w:val="008E64C6"/>
    <w:rsid w:val="00915A88"/>
    <w:rsid w:val="0094544F"/>
    <w:rsid w:val="00995AB9"/>
    <w:rsid w:val="009A0BA5"/>
    <w:rsid w:val="009A1E84"/>
    <w:rsid w:val="009A769B"/>
    <w:rsid w:val="009F0976"/>
    <w:rsid w:val="00A11803"/>
    <w:rsid w:val="00A6237D"/>
    <w:rsid w:val="00A91BAE"/>
    <w:rsid w:val="00A93EE8"/>
    <w:rsid w:val="00AA721E"/>
    <w:rsid w:val="00AD10D6"/>
    <w:rsid w:val="00AD2671"/>
    <w:rsid w:val="00AE2861"/>
    <w:rsid w:val="00B34D1D"/>
    <w:rsid w:val="00B36B43"/>
    <w:rsid w:val="00B53629"/>
    <w:rsid w:val="00B56DD3"/>
    <w:rsid w:val="00B871A3"/>
    <w:rsid w:val="00B916D6"/>
    <w:rsid w:val="00BC208D"/>
    <w:rsid w:val="00BC4CD1"/>
    <w:rsid w:val="00BD0102"/>
    <w:rsid w:val="00BD177A"/>
    <w:rsid w:val="00BD6660"/>
    <w:rsid w:val="00C0283C"/>
    <w:rsid w:val="00C10046"/>
    <w:rsid w:val="00C46966"/>
    <w:rsid w:val="00C650BA"/>
    <w:rsid w:val="00C97172"/>
    <w:rsid w:val="00C972B1"/>
    <w:rsid w:val="00CC6BD5"/>
    <w:rsid w:val="00CF7FB6"/>
    <w:rsid w:val="00D02664"/>
    <w:rsid w:val="00D05DBC"/>
    <w:rsid w:val="00D06CBF"/>
    <w:rsid w:val="00D262D3"/>
    <w:rsid w:val="00D37979"/>
    <w:rsid w:val="00D3797C"/>
    <w:rsid w:val="00D70F49"/>
    <w:rsid w:val="00D92492"/>
    <w:rsid w:val="00D95E03"/>
    <w:rsid w:val="00DA1D33"/>
    <w:rsid w:val="00DA4A75"/>
    <w:rsid w:val="00DE7745"/>
    <w:rsid w:val="00E34DFD"/>
    <w:rsid w:val="00E507EC"/>
    <w:rsid w:val="00E60B4E"/>
    <w:rsid w:val="00E85462"/>
    <w:rsid w:val="00EC4A5C"/>
    <w:rsid w:val="00EC7D3D"/>
    <w:rsid w:val="00F70C86"/>
    <w:rsid w:val="00F92933"/>
    <w:rsid w:val="00FA4846"/>
    <w:rsid w:val="00FB489A"/>
    <w:rsid w:val="00FC028A"/>
    <w:rsid w:val="00FF58D8"/>
    <w:rsid w:val="00FF7D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4570F5"/>
  <w15:docId w15:val="{5B8425DB-BC5D-4ACD-87B0-0C478210E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46BE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unhideWhenUsed/>
    <w:qFormat/>
    <w:rsid w:val="00246186"/>
    <w:pPr>
      <w:widowControl w:val="0"/>
      <w:autoSpaceDE w:val="0"/>
      <w:autoSpaceDN w:val="0"/>
      <w:spacing w:after="0" w:line="240" w:lineRule="auto"/>
      <w:ind w:left="120"/>
      <w:outlineLvl w:val="1"/>
    </w:pPr>
    <w:rPr>
      <w:rFonts w:ascii="Calibri" w:eastAsia="Calibri" w:hAnsi="Calibri" w:cs="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BC208D"/>
    <w:pPr>
      <w:spacing w:after="0" w:line="240" w:lineRule="auto"/>
    </w:pPr>
    <w:rPr>
      <w:rFonts w:eastAsiaTheme="minorEastAsia"/>
    </w:rPr>
  </w:style>
  <w:style w:type="character" w:customStyle="1" w:styleId="NoSpacingChar">
    <w:name w:val="No Spacing Char"/>
    <w:basedOn w:val="DefaultParagraphFont"/>
    <w:link w:val="NoSpacing"/>
    <w:uiPriority w:val="1"/>
    <w:rsid w:val="00BC208D"/>
    <w:rPr>
      <w:rFonts w:eastAsiaTheme="minorEastAsia"/>
    </w:rPr>
  </w:style>
  <w:style w:type="paragraph" w:styleId="Header">
    <w:name w:val="header"/>
    <w:basedOn w:val="Normal"/>
    <w:link w:val="HeaderChar"/>
    <w:uiPriority w:val="99"/>
    <w:unhideWhenUsed/>
    <w:rsid w:val="00BC208D"/>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208D"/>
  </w:style>
  <w:style w:type="paragraph" w:styleId="Footer">
    <w:name w:val="footer"/>
    <w:basedOn w:val="Normal"/>
    <w:link w:val="FooterChar"/>
    <w:uiPriority w:val="99"/>
    <w:unhideWhenUsed/>
    <w:rsid w:val="00BC208D"/>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208D"/>
  </w:style>
  <w:style w:type="paragraph" w:styleId="BodyText">
    <w:name w:val="Body Text"/>
    <w:basedOn w:val="Normal"/>
    <w:link w:val="BodyTextChar"/>
    <w:uiPriority w:val="1"/>
    <w:qFormat/>
    <w:rsid w:val="00BC208D"/>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BC208D"/>
    <w:rPr>
      <w:rFonts w:ascii="Calibri" w:eastAsia="Calibri" w:hAnsi="Calibri" w:cs="Calibri"/>
      <w:sz w:val="24"/>
      <w:szCs w:val="24"/>
    </w:rPr>
  </w:style>
  <w:style w:type="character" w:customStyle="1" w:styleId="Heading2Char">
    <w:name w:val="Heading 2 Char"/>
    <w:basedOn w:val="DefaultParagraphFont"/>
    <w:link w:val="Heading2"/>
    <w:uiPriority w:val="9"/>
    <w:rsid w:val="00246186"/>
    <w:rPr>
      <w:rFonts w:ascii="Calibri" w:eastAsia="Calibri" w:hAnsi="Calibri" w:cs="Calibri"/>
      <w:b/>
      <w:bCs/>
      <w:sz w:val="28"/>
      <w:szCs w:val="28"/>
    </w:rPr>
  </w:style>
  <w:style w:type="paragraph" w:styleId="ListParagraph">
    <w:name w:val="List Paragraph"/>
    <w:basedOn w:val="Normal"/>
    <w:uiPriority w:val="1"/>
    <w:qFormat/>
    <w:rsid w:val="00246186"/>
    <w:pPr>
      <w:widowControl w:val="0"/>
      <w:autoSpaceDE w:val="0"/>
      <w:autoSpaceDN w:val="0"/>
      <w:spacing w:after="0" w:line="240" w:lineRule="auto"/>
      <w:ind w:left="381" w:hanging="261"/>
    </w:pPr>
    <w:rPr>
      <w:rFonts w:ascii="Calibri" w:eastAsia="Calibri" w:hAnsi="Calibri" w:cs="Calibri"/>
    </w:rPr>
  </w:style>
  <w:style w:type="paragraph" w:customStyle="1" w:styleId="TableParagraph">
    <w:name w:val="Table Paragraph"/>
    <w:basedOn w:val="Normal"/>
    <w:uiPriority w:val="1"/>
    <w:qFormat/>
    <w:rsid w:val="00246186"/>
    <w:pPr>
      <w:widowControl w:val="0"/>
      <w:autoSpaceDE w:val="0"/>
      <w:autoSpaceDN w:val="0"/>
      <w:spacing w:after="0" w:line="240" w:lineRule="auto"/>
    </w:pPr>
    <w:rPr>
      <w:rFonts w:ascii="Calibri" w:eastAsia="Calibri" w:hAnsi="Calibri" w:cs="Calibri"/>
    </w:rPr>
  </w:style>
  <w:style w:type="character" w:styleId="Hyperlink">
    <w:name w:val="Hyperlink"/>
    <w:basedOn w:val="DefaultParagraphFont"/>
    <w:uiPriority w:val="99"/>
    <w:unhideWhenUsed/>
    <w:rsid w:val="00246186"/>
    <w:rPr>
      <w:color w:val="0000FF"/>
      <w:u w:val="single"/>
    </w:rPr>
  </w:style>
  <w:style w:type="character" w:styleId="CommentReference">
    <w:name w:val="annotation reference"/>
    <w:basedOn w:val="DefaultParagraphFont"/>
    <w:uiPriority w:val="99"/>
    <w:semiHidden/>
    <w:unhideWhenUsed/>
    <w:rsid w:val="00FC028A"/>
    <w:rPr>
      <w:sz w:val="16"/>
      <w:szCs w:val="16"/>
    </w:rPr>
  </w:style>
  <w:style w:type="paragraph" w:styleId="CommentText">
    <w:name w:val="annotation text"/>
    <w:basedOn w:val="Normal"/>
    <w:link w:val="CommentTextChar"/>
    <w:uiPriority w:val="99"/>
    <w:unhideWhenUsed/>
    <w:rsid w:val="00FC028A"/>
    <w:pPr>
      <w:widowControl w:val="0"/>
      <w:autoSpaceDE w:val="0"/>
      <w:autoSpaceDN w:val="0"/>
      <w:spacing w:after="0" w:line="240" w:lineRule="auto"/>
    </w:pPr>
    <w:rPr>
      <w:rFonts w:ascii="Calibri" w:eastAsia="Calibri" w:hAnsi="Calibri" w:cs="Calibri"/>
      <w:sz w:val="20"/>
      <w:szCs w:val="20"/>
    </w:rPr>
  </w:style>
  <w:style w:type="character" w:customStyle="1" w:styleId="CommentTextChar">
    <w:name w:val="Comment Text Char"/>
    <w:basedOn w:val="DefaultParagraphFont"/>
    <w:link w:val="CommentText"/>
    <w:uiPriority w:val="99"/>
    <w:rsid w:val="00FC028A"/>
    <w:rPr>
      <w:rFonts w:ascii="Calibri" w:eastAsia="Calibri" w:hAnsi="Calibri" w:cs="Calibri"/>
      <w:sz w:val="20"/>
      <w:szCs w:val="20"/>
    </w:rPr>
  </w:style>
  <w:style w:type="paragraph" w:styleId="FootnoteText">
    <w:name w:val="footnote text"/>
    <w:basedOn w:val="Normal"/>
    <w:link w:val="FootnoteTextChar"/>
    <w:uiPriority w:val="99"/>
    <w:semiHidden/>
    <w:unhideWhenUsed/>
    <w:rsid w:val="005453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4535F"/>
    <w:rPr>
      <w:sz w:val="20"/>
      <w:szCs w:val="20"/>
    </w:rPr>
  </w:style>
  <w:style w:type="character" w:styleId="FootnoteReference">
    <w:name w:val="footnote reference"/>
    <w:basedOn w:val="DefaultParagraphFont"/>
    <w:uiPriority w:val="99"/>
    <w:semiHidden/>
    <w:unhideWhenUsed/>
    <w:rsid w:val="0054535F"/>
    <w:rPr>
      <w:vertAlign w:val="superscript"/>
    </w:rPr>
  </w:style>
  <w:style w:type="paragraph" w:styleId="CommentSubject">
    <w:name w:val="annotation subject"/>
    <w:basedOn w:val="CommentText"/>
    <w:next w:val="CommentText"/>
    <w:link w:val="CommentSubjectChar"/>
    <w:uiPriority w:val="99"/>
    <w:semiHidden/>
    <w:unhideWhenUsed/>
    <w:rsid w:val="00D92492"/>
    <w:pPr>
      <w:widowControl/>
      <w:autoSpaceDE/>
      <w:autoSpaceDN/>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D92492"/>
    <w:rPr>
      <w:rFonts w:ascii="Calibri" w:eastAsia="Calibri" w:hAnsi="Calibri" w:cs="Calibri"/>
      <w:b/>
      <w:bCs/>
      <w:sz w:val="20"/>
      <w:szCs w:val="20"/>
    </w:rPr>
  </w:style>
  <w:style w:type="character" w:customStyle="1" w:styleId="Heading1Char">
    <w:name w:val="Heading 1 Char"/>
    <w:basedOn w:val="DefaultParagraphFont"/>
    <w:link w:val="Heading1"/>
    <w:uiPriority w:val="9"/>
    <w:rsid w:val="00146BE3"/>
    <w:rPr>
      <w:rFonts w:asciiTheme="majorHAnsi" w:eastAsiaTheme="majorEastAsia" w:hAnsiTheme="majorHAnsi" w:cstheme="majorBidi"/>
      <w:color w:val="2F5496" w:themeColor="accent1" w:themeShade="BF"/>
      <w:sz w:val="32"/>
      <w:szCs w:val="32"/>
    </w:rPr>
  </w:style>
  <w:style w:type="paragraph" w:styleId="NormalWeb">
    <w:name w:val="Normal (Web)"/>
    <w:basedOn w:val="Normal"/>
    <w:uiPriority w:val="99"/>
    <w:unhideWhenUsed/>
    <w:rsid w:val="00146BE3"/>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8246BE"/>
    <w:rPr>
      <w:color w:val="605E5C"/>
      <w:shd w:val="clear" w:color="auto" w:fill="E1DFDD"/>
    </w:rPr>
  </w:style>
  <w:style w:type="table" w:styleId="TableGrid">
    <w:name w:val="Table Grid"/>
    <w:basedOn w:val="TableNormal"/>
    <w:uiPriority w:val="39"/>
    <w:rsid w:val="00A93E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3D1487"/>
    <w:pPr>
      <w:autoSpaceDE w:val="0"/>
      <w:autoSpaceDN w:val="0"/>
      <w:adjustRightInd w:val="0"/>
      <w:spacing w:after="0" w:line="240" w:lineRule="auto"/>
      <w:ind w:left="40"/>
    </w:pPr>
    <w:rPr>
      <w:rFonts w:ascii="Calibri" w:hAnsi="Calibri" w:cs="Calibri"/>
      <w:b/>
      <w:bCs/>
      <w:sz w:val="24"/>
      <w:szCs w:val="24"/>
    </w:rPr>
  </w:style>
  <w:style w:type="character" w:customStyle="1" w:styleId="TitleChar">
    <w:name w:val="Title Char"/>
    <w:basedOn w:val="DefaultParagraphFont"/>
    <w:link w:val="Title"/>
    <w:uiPriority w:val="10"/>
    <w:rsid w:val="003D1487"/>
    <w:rPr>
      <w:rFonts w:ascii="Calibri" w:hAnsi="Calibri" w:cs="Calibri"/>
      <w:b/>
      <w:bCs/>
      <w:sz w:val="24"/>
      <w:szCs w:val="24"/>
    </w:rPr>
  </w:style>
  <w:style w:type="paragraph" w:customStyle="1" w:styleId="Default">
    <w:name w:val="Default"/>
    <w:rsid w:val="003D1487"/>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C1004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9406139">
      <w:bodyDiv w:val="1"/>
      <w:marLeft w:val="0"/>
      <w:marRight w:val="0"/>
      <w:marTop w:val="0"/>
      <w:marBottom w:val="0"/>
      <w:divBdr>
        <w:top w:val="none" w:sz="0" w:space="0" w:color="auto"/>
        <w:left w:val="none" w:sz="0" w:space="0" w:color="auto"/>
        <w:bottom w:val="none" w:sz="0" w:space="0" w:color="auto"/>
        <w:right w:val="none" w:sz="0" w:space="0" w:color="auto"/>
      </w:divBdr>
    </w:div>
    <w:div w:id="1382556405">
      <w:bodyDiv w:val="1"/>
      <w:marLeft w:val="0"/>
      <w:marRight w:val="0"/>
      <w:marTop w:val="0"/>
      <w:marBottom w:val="0"/>
      <w:divBdr>
        <w:top w:val="none" w:sz="0" w:space="0" w:color="auto"/>
        <w:left w:val="none" w:sz="0" w:space="0" w:color="auto"/>
        <w:bottom w:val="none" w:sz="0" w:space="0" w:color="auto"/>
        <w:right w:val="none" w:sz="0" w:space="0" w:color="auto"/>
      </w:divBdr>
    </w:div>
    <w:div w:id="1451319154">
      <w:bodyDiv w:val="1"/>
      <w:marLeft w:val="0"/>
      <w:marRight w:val="0"/>
      <w:marTop w:val="0"/>
      <w:marBottom w:val="0"/>
      <w:divBdr>
        <w:top w:val="none" w:sz="0" w:space="0" w:color="auto"/>
        <w:left w:val="none" w:sz="0" w:space="0" w:color="auto"/>
        <w:bottom w:val="none" w:sz="0" w:space="0" w:color="auto"/>
        <w:right w:val="none" w:sz="0" w:space="0" w:color="auto"/>
      </w:divBdr>
    </w:div>
    <w:div w:id="1539783813">
      <w:bodyDiv w:val="1"/>
      <w:marLeft w:val="0"/>
      <w:marRight w:val="0"/>
      <w:marTop w:val="0"/>
      <w:marBottom w:val="0"/>
      <w:divBdr>
        <w:top w:val="none" w:sz="0" w:space="0" w:color="auto"/>
        <w:left w:val="none" w:sz="0" w:space="0" w:color="auto"/>
        <w:bottom w:val="none" w:sz="0" w:space="0" w:color="auto"/>
        <w:right w:val="none" w:sz="0" w:space="0" w:color="auto"/>
      </w:divBdr>
    </w:div>
    <w:div w:id="1711807407">
      <w:bodyDiv w:val="1"/>
      <w:marLeft w:val="0"/>
      <w:marRight w:val="0"/>
      <w:marTop w:val="0"/>
      <w:marBottom w:val="0"/>
      <w:divBdr>
        <w:top w:val="none" w:sz="0" w:space="0" w:color="auto"/>
        <w:left w:val="none" w:sz="0" w:space="0" w:color="auto"/>
        <w:bottom w:val="none" w:sz="0" w:space="0" w:color="auto"/>
        <w:right w:val="none" w:sz="0" w:space="0" w:color="auto"/>
      </w:divBdr>
    </w:div>
    <w:div w:id="1789664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cte.ed.gov/accountability/core-indicators" TargetMode="External"/><Relationship Id="rId18"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dsv.thecb.state.tx.us/" TargetMode="External"/><Relationship Id="rId17" Type="http://schemas.openxmlformats.org/officeDocument/2006/relationships/hyperlink" Target="https://app.smartsheet.com/b/form/a2a5218a9f5447d4a600a67c2ad39065" TargetMode="External"/><Relationship Id="rId2" Type="http://schemas.openxmlformats.org/officeDocument/2006/relationships/customXml" Target="../customXml/item2.xml"/><Relationship Id="rId16" Type="http://schemas.openxmlformats.org/officeDocument/2006/relationships/hyperlink" Target="https://www.highered.texas.gov/our-work/equipping-our-workforce/career-and-technical-education-workforce-initiatives/carl-d-perkins-career-and-technical-education/perkins-v-comprehensive-local-needs-assessmen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www.bls.gov/ooh/fastest-growing.htm"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https://reportcenter.highered.texas.gov/agency-publication/guidelines-manuals/moveit-portal-guid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Template to help postsecondary institutions conduct a thorough and meaningful assessment as required by Perkins V, Strengthening Career and Technical Education for the 21st Century Act (Public Law 115-224)</Abstract>
  <CompanyAddress/>
  <CompanyPhone/>
  <CompanyFax/>
  <CompanyEmail>Perkinsighered.texas.gov</CompanyEmail>
</CoverPageProperties>
</file>

<file path=customXml/item2.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CE740C4-5E92-4405-B175-1C90421E22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2727</Words>
  <Characters>15548</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PERKINS V COMPREHENSIVE LOCAL NEEDS ASSESSMENT (CLNA)REPORTING TEMPLATE FOR TEXAS COMMUNITY AND TECHNICAL COLLEGES</vt:lpstr>
    </vt:vector>
  </TitlesOfParts>
  <Company/>
  <LinksUpToDate>false</LinksUpToDate>
  <CharactersWithSpaces>18239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PERKINS V COMPREHENSIVE LOCAL NEEDS ASSESSMENT (CLNA)REPORTING TEMPLATE FOR TEXAS COMMUNITY AND TECHNICAL COLLEGES</dc:title>
  <dc:subject>P.L. 115-224, 20 USC 2301 et seq. ‘‘Strengthening Career and Technical Education for the 21st Century Act.”</dc:subject>
  <dc:creator>Patrige, Audra</dc:creator>
  <cp:keywords/>
  <dc:description/>
  <cp:lastModifiedBy>Patridge, Audra</cp:lastModifiedBy>
  <cp:revision>4</cp:revision>
  <dcterms:created xsi:type="dcterms:W3CDTF">2025-01-07T20:17:00Z</dcterms:created>
  <dcterms:modified xsi:type="dcterms:W3CDTF">2025-04-08T15:48:00Z</dcterms:modified>
</cp:coreProperties>
</file>