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F1675" w14:textId="77777777" w:rsidR="002951D8" w:rsidRPr="00AC7685" w:rsidRDefault="002951D8" w:rsidP="00A71D6C">
      <w:pPr>
        <w:pStyle w:val="Heading1"/>
        <w:spacing w:before="0" w:line="240" w:lineRule="auto"/>
        <w:ind w:right="-1062"/>
        <w:jc w:val="center"/>
        <w:rPr>
          <w:rFonts w:ascii="Overpass" w:eastAsia="Times New Roman" w:hAnsi="Overpass" w:cs="Segoe UI"/>
          <w:b/>
          <w:color w:val="auto"/>
          <w:sz w:val="22"/>
          <w:szCs w:val="22"/>
        </w:rPr>
      </w:pPr>
      <w:r w:rsidRPr="00AC7685">
        <w:rPr>
          <w:rFonts w:ascii="Overpass" w:eastAsia="Times New Roman" w:hAnsi="Overpass" w:cs="Segoe UI"/>
          <w:b/>
          <w:color w:val="auto"/>
          <w:sz w:val="22"/>
          <w:szCs w:val="22"/>
        </w:rPr>
        <w:t>Texas Higher Education Coordinating Board</w:t>
      </w:r>
    </w:p>
    <w:p w14:paraId="2BA863EC" w14:textId="220712C6" w:rsidR="00FC2960" w:rsidRPr="00AC7685" w:rsidRDefault="002951D8" w:rsidP="002951D8">
      <w:pPr>
        <w:pStyle w:val="Heading1"/>
        <w:tabs>
          <w:tab w:val="center" w:pos="5400"/>
          <w:tab w:val="left" w:pos="9640"/>
        </w:tabs>
        <w:spacing w:before="0" w:line="240" w:lineRule="auto"/>
        <w:rPr>
          <w:rFonts w:ascii="Overpass" w:eastAsia="Times New Roman" w:hAnsi="Overpass" w:cs="Segoe UI"/>
          <w:b/>
          <w:color w:val="auto"/>
          <w:sz w:val="22"/>
          <w:szCs w:val="22"/>
        </w:rPr>
      </w:pPr>
      <w:r w:rsidRPr="00AC7685">
        <w:rPr>
          <w:rFonts w:ascii="Overpass" w:eastAsia="Times New Roman" w:hAnsi="Overpass" w:cs="Segoe UI"/>
          <w:b/>
          <w:color w:val="auto"/>
          <w:sz w:val="22"/>
          <w:szCs w:val="22"/>
        </w:rPr>
        <w:tab/>
      </w:r>
      <w:r w:rsidR="0057426C" w:rsidRPr="00AC7685">
        <w:rPr>
          <w:rFonts w:ascii="Overpass" w:eastAsia="Times New Roman" w:hAnsi="Overpass" w:cs="Segoe UI"/>
          <w:b/>
          <w:color w:val="auto"/>
          <w:sz w:val="22"/>
          <w:szCs w:val="22"/>
        </w:rPr>
        <w:t xml:space="preserve">Non-voting Student Representative on </w:t>
      </w:r>
      <w:r w:rsidR="00962CDA">
        <w:rPr>
          <w:rFonts w:ascii="Overpass" w:eastAsia="Times New Roman" w:hAnsi="Overpass" w:cs="Segoe UI"/>
          <w:b/>
          <w:color w:val="auto"/>
          <w:sz w:val="22"/>
          <w:szCs w:val="22"/>
        </w:rPr>
        <w:t>Certain</w:t>
      </w:r>
      <w:r w:rsidR="0057426C" w:rsidRPr="00AC7685">
        <w:rPr>
          <w:rFonts w:ascii="Overpass" w:eastAsia="Times New Roman" w:hAnsi="Overpass" w:cs="Segoe UI"/>
          <w:b/>
          <w:color w:val="auto"/>
          <w:sz w:val="22"/>
          <w:szCs w:val="22"/>
        </w:rPr>
        <w:t xml:space="preserve"> Advisory Committees</w:t>
      </w:r>
      <w:r w:rsidRPr="00AC7685">
        <w:rPr>
          <w:rFonts w:ascii="Overpass" w:eastAsia="Times New Roman" w:hAnsi="Overpass" w:cs="Segoe UI"/>
          <w:b/>
          <w:color w:val="auto"/>
          <w:sz w:val="22"/>
          <w:szCs w:val="22"/>
        </w:rPr>
        <w:tab/>
      </w:r>
    </w:p>
    <w:p w14:paraId="516111B4" w14:textId="13F115AA" w:rsidR="002951D8" w:rsidRPr="00AC7685" w:rsidRDefault="002951D8" w:rsidP="002951D8">
      <w:pPr>
        <w:rPr>
          <w:rFonts w:ascii="Overpass" w:hAnsi="Overpass"/>
        </w:rPr>
      </w:pPr>
    </w:p>
    <w:p w14:paraId="366FE5B7" w14:textId="35B010B0" w:rsidR="002951D8" w:rsidRPr="00AC7685" w:rsidRDefault="00025245" w:rsidP="002951D8">
      <w:pPr>
        <w:tabs>
          <w:tab w:val="left" w:pos="180"/>
        </w:tabs>
        <w:spacing w:after="0" w:line="240" w:lineRule="auto"/>
        <w:rPr>
          <w:rFonts w:ascii="Overpass" w:eastAsia="Times New Roman" w:hAnsi="Overpass" w:cs="Segoe UI"/>
          <w:color w:val="333333"/>
        </w:rPr>
      </w:pPr>
      <w:r w:rsidRPr="00AC7685">
        <w:rPr>
          <w:rFonts w:ascii="Overpass" w:eastAsia="Times New Roman" w:hAnsi="Overpass" w:cs="Segoe UI"/>
          <w:b/>
          <w:bCs/>
          <w:color w:val="333333"/>
        </w:rPr>
        <w:t>Background</w:t>
      </w:r>
      <w:r w:rsidRPr="00AC7685">
        <w:rPr>
          <w:rFonts w:ascii="Overpass" w:eastAsia="Times New Roman" w:hAnsi="Overpass" w:cs="Segoe UI"/>
          <w:color w:val="333333"/>
        </w:rPr>
        <w:br/>
        <w:t xml:space="preserve">Section 61.071 of </w:t>
      </w:r>
      <w:r w:rsidR="008D67D9" w:rsidRPr="00AC7685">
        <w:rPr>
          <w:rFonts w:ascii="Overpass" w:eastAsia="Times New Roman" w:hAnsi="Overpass" w:cs="Segoe UI"/>
          <w:color w:val="333333"/>
        </w:rPr>
        <w:t>Texas</w:t>
      </w:r>
      <w:r w:rsidRPr="00AC7685">
        <w:rPr>
          <w:rFonts w:ascii="Overpass" w:eastAsia="Times New Roman" w:hAnsi="Overpass" w:cs="Segoe UI"/>
          <w:color w:val="333333"/>
        </w:rPr>
        <w:t xml:space="preserve"> Education Code requires the </w:t>
      </w:r>
      <w:r w:rsidR="008D67D9" w:rsidRPr="00AC7685">
        <w:rPr>
          <w:rFonts w:ascii="Overpass" w:eastAsia="Times New Roman" w:hAnsi="Overpass" w:cs="Segoe UI"/>
          <w:color w:val="333333"/>
        </w:rPr>
        <w:t>Coordinating Board</w:t>
      </w:r>
      <w:r w:rsidRPr="00AC7685">
        <w:rPr>
          <w:rFonts w:ascii="Overpass" w:eastAsia="Times New Roman" w:hAnsi="Overpass" w:cs="Segoe UI"/>
          <w:color w:val="333333"/>
        </w:rPr>
        <w:t xml:space="preserve"> to appoint non-voting student representatives to </w:t>
      </w:r>
      <w:r w:rsidR="00962CDA">
        <w:rPr>
          <w:rFonts w:ascii="Overpass" w:eastAsia="Times New Roman" w:hAnsi="Overpass" w:cs="Segoe UI"/>
          <w:color w:val="333333"/>
        </w:rPr>
        <w:t>certain</w:t>
      </w:r>
      <w:r w:rsidR="009762E8" w:rsidRPr="00AC7685">
        <w:rPr>
          <w:rFonts w:ascii="Overpass" w:eastAsia="Times New Roman" w:hAnsi="Overpass" w:cs="Segoe UI"/>
          <w:color w:val="333333"/>
        </w:rPr>
        <w:t xml:space="preserve"> </w:t>
      </w:r>
      <w:r w:rsidRPr="00AC7685">
        <w:rPr>
          <w:rFonts w:ascii="Overpass" w:eastAsia="Times New Roman" w:hAnsi="Overpass" w:cs="Segoe UI"/>
          <w:color w:val="333333"/>
        </w:rPr>
        <w:t xml:space="preserve">Coordinating Board advisory committees for a term not to be less than two years. The student representative shall enjoy the same rights as other members of advisory committees, except the right to vote or be counted towards a quorum for official committee business. The student representative serves without compensation. However, the Coordinating Board strongly encourages institutions to help defray the cost of travel incurred while </w:t>
      </w:r>
      <w:r w:rsidR="008D67D9" w:rsidRPr="00AC7685">
        <w:rPr>
          <w:rFonts w:ascii="Overpass" w:eastAsia="Times New Roman" w:hAnsi="Overpass" w:cs="Segoe UI"/>
          <w:color w:val="333333"/>
        </w:rPr>
        <w:t>their</w:t>
      </w:r>
      <w:r w:rsidRPr="00AC7685">
        <w:rPr>
          <w:rFonts w:ascii="Overpass" w:eastAsia="Times New Roman" w:hAnsi="Overpass" w:cs="Segoe UI"/>
          <w:color w:val="333333"/>
        </w:rPr>
        <w:t xml:space="preserve"> student serves.</w:t>
      </w:r>
      <w:r w:rsidRPr="00AC7685">
        <w:rPr>
          <w:rFonts w:ascii="Overpass" w:eastAsia="Times New Roman" w:hAnsi="Overpass" w:cs="Segoe UI"/>
          <w:color w:val="333333"/>
        </w:rPr>
        <w:br/>
      </w:r>
      <w:r w:rsidRPr="00AC7685">
        <w:rPr>
          <w:rFonts w:ascii="Overpass" w:eastAsia="Times New Roman" w:hAnsi="Overpass" w:cs="Segoe UI"/>
          <w:color w:val="333333"/>
        </w:rPr>
        <w:br/>
      </w:r>
      <w:r w:rsidRPr="00AC7685">
        <w:rPr>
          <w:rFonts w:ascii="Overpass" w:eastAsia="Times New Roman" w:hAnsi="Overpass" w:cs="Segoe UI"/>
          <w:b/>
          <w:bCs/>
          <w:color w:val="333333"/>
        </w:rPr>
        <w:t>Qualifications</w:t>
      </w:r>
      <w:r w:rsidRPr="00AC7685">
        <w:rPr>
          <w:rFonts w:ascii="Overpass" w:eastAsia="Times New Roman" w:hAnsi="Overpass" w:cs="Segoe UI"/>
          <w:color w:val="333333"/>
        </w:rPr>
        <w:br/>
        <w:t>For initial consideration, nominees to advisory committees must meet the following minimum criteria:</w:t>
      </w:r>
    </w:p>
    <w:p w14:paraId="72B2BA0A" w14:textId="77777777" w:rsidR="002951D8" w:rsidRPr="00AC7685" w:rsidRDefault="00025245" w:rsidP="002951D8">
      <w:pPr>
        <w:pStyle w:val="ListParagraph"/>
        <w:numPr>
          <w:ilvl w:val="0"/>
          <w:numId w:val="2"/>
        </w:numPr>
        <w:tabs>
          <w:tab w:val="left" w:pos="180"/>
        </w:tabs>
        <w:spacing w:after="0" w:line="240" w:lineRule="auto"/>
        <w:rPr>
          <w:rFonts w:ascii="Overpass" w:eastAsia="Times New Roman" w:hAnsi="Overpass" w:cs="Segoe UI"/>
          <w:color w:val="333333"/>
        </w:rPr>
      </w:pPr>
      <w:r w:rsidRPr="00AC7685">
        <w:rPr>
          <w:rFonts w:ascii="Overpass" w:eastAsia="Times New Roman" w:hAnsi="Overpass" w:cs="Segoe UI"/>
          <w:color w:val="333333"/>
        </w:rPr>
        <w:t xml:space="preserve">Be enrolled at a public institution of higher </w:t>
      </w:r>
      <w:proofErr w:type="gramStart"/>
      <w:r w:rsidRPr="00AC7685">
        <w:rPr>
          <w:rFonts w:ascii="Overpass" w:eastAsia="Times New Roman" w:hAnsi="Overpass" w:cs="Segoe UI"/>
          <w:color w:val="333333"/>
        </w:rPr>
        <w:t>education;</w:t>
      </w:r>
      <w:proofErr w:type="gramEnd"/>
      <w:r w:rsidR="002951D8" w:rsidRPr="00AC7685">
        <w:rPr>
          <w:rFonts w:ascii="Overpass" w:eastAsia="Times New Roman" w:hAnsi="Overpass" w:cs="Segoe UI"/>
          <w:color w:val="333333"/>
        </w:rPr>
        <w:t xml:space="preserve"> </w:t>
      </w:r>
    </w:p>
    <w:p w14:paraId="078CDE63" w14:textId="77777777" w:rsidR="002951D8" w:rsidRPr="00AC7685" w:rsidRDefault="00025245" w:rsidP="002951D8">
      <w:pPr>
        <w:pStyle w:val="ListParagraph"/>
        <w:numPr>
          <w:ilvl w:val="0"/>
          <w:numId w:val="2"/>
        </w:numPr>
        <w:tabs>
          <w:tab w:val="left" w:pos="180"/>
        </w:tabs>
        <w:spacing w:after="0" w:line="240" w:lineRule="auto"/>
        <w:rPr>
          <w:rFonts w:ascii="Overpass" w:eastAsia="Times New Roman" w:hAnsi="Overpass" w:cs="Segoe UI"/>
          <w:color w:val="333333"/>
        </w:rPr>
      </w:pPr>
      <w:r w:rsidRPr="00AC7685">
        <w:rPr>
          <w:rFonts w:ascii="Overpass" w:eastAsia="Times New Roman" w:hAnsi="Overpass" w:cs="Segoe UI"/>
          <w:color w:val="333333"/>
        </w:rPr>
        <w:t xml:space="preserve">Be in good academic standing as determined by the </w:t>
      </w:r>
      <w:proofErr w:type="gramStart"/>
      <w:r w:rsidRPr="00AC7685">
        <w:rPr>
          <w:rFonts w:ascii="Overpass" w:eastAsia="Times New Roman" w:hAnsi="Overpass" w:cs="Segoe UI"/>
          <w:color w:val="333333"/>
        </w:rPr>
        <w:t>institution;</w:t>
      </w:r>
      <w:proofErr w:type="gramEnd"/>
    </w:p>
    <w:p w14:paraId="12FF6EE2" w14:textId="77777777" w:rsidR="002951D8" w:rsidRPr="00AC7685" w:rsidRDefault="00025245" w:rsidP="008F60B4">
      <w:pPr>
        <w:pStyle w:val="ListParagraph"/>
        <w:numPr>
          <w:ilvl w:val="0"/>
          <w:numId w:val="2"/>
        </w:numPr>
        <w:tabs>
          <w:tab w:val="left" w:pos="180"/>
        </w:tabs>
        <w:spacing w:after="0" w:line="240" w:lineRule="auto"/>
        <w:rPr>
          <w:rFonts w:ascii="Overpass" w:eastAsia="Times New Roman" w:hAnsi="Overpass" w:cs="Segoe UI"/>
          <w:color w:val="333333"/>
        </w:rPr>
      </w:pPr>
      <w:r w:rsidRPr="00AC7685">
        <w:rPr>
          <w:rFonts w:ascii="Overpass" w:eastAsia="Times New Roman" w:hAnsi="Overpass" w:cs="Segoe UI"/>
          <w:color w:val="333333"/>
        </w:rPr>
        <w:t>Commit to fulfill all advisory committee related responsibilities during their term of service, to</w:t>
      </w:r>
      <w:r w:rsidR="00326A93" w:rsidRPr="00AC7685">
        <w:rPr>
          <w:rFonts w:ascii="Overpass" w:eastAsia="Times New Roman" w:hAnsi="Overpass" w:cs="Segoe UI"/>
          <w:color w:val="333333"/>
        </w:rPr>
        <w:t xml:space="preserve"> </w:t>
      </w:r>
      <w:r w:rsidRPr="00AC7685">
        <w:rPr>
          <w:rFonts w:ascii="Overpass" w:eastAsia="Times New Roman" w:hAnsi="Overpass" w:cs="Segoe UI"/>
          <w:color w:val="333333"/>
        </w:rPr>
        <w:t>include attendance</w:t>
      </w:r>
      <w:r w:rsidR="002951D8" w:rsidRPr="00AC7685">
        <w:rPr>
          <w:rFonts w:ascii="Overpass" w:eastAsia="Times New Roman" w:hAnsi="Overpass" w:cs="Segoe UI"/>
          <w:color w:val="333333"/>
        </w:rPr>
        <w:t xml:space="preserve"> </w:t>
      </w:r>
      <w:r w:rsidRPr="00AC7685">
        <w:rPr>
          <w:rFonts w:ascii="Overpass" w:eastAsia="Times New Roman" w:hAnsi="Overpass" w:cs="Segoe UI"/>
          <w:color w:val="333333"/>
        </w:rPr>
        <w:t>at</w:t>
      </w:r>
      <w:r w:rsidR="00326A93" w:rsidRPr="00AC7685">
        <w:rPr>
          <w:rFonts w:ascii="Overpass" w:eastAsia="Times New Roman" w:hAnsi="Overpass" w:cs="Segoe UI"/>
          <w:color w:val="333333"/>
        </w:rPr>
        <w:t xml:space="preserve"> </w:t>
      </w:r>
      <w:r w:rsidRPr="00AC7685">
        <w:rPr>
          <w:rFonts w:ascii="Overpass" w:eastAsia="Times New Roman" w:hAnsi="Overpass" w:cs="Segoe UI"/>
          <w:color w:val="333333"/>
        </w:rPr>
        <w:t>all advisory committee meetings; and</w:t>
      </w:r>
      <w:r w:rsidR="002951D8" w:rsidRPr="00AC7685">
        <w:rPr>
          <w:rFonts w:ascii="Overpass" w:eastAsia="Times New Roman" w:hAnsi="Overpass" w:cs="Segoe UI"/>
          <w:color w:val="333333"/>
        </w:rPr>
        <w:t xml:space="preserve"> </w:t>
      </w:r>
    </w:p>
    <w:p w14:paraId="4D64220B" w14:textId="77777777" w:rsidR="002951D8" w:rsidRPr="00AC7685" w:rsidRDefault="00025245" w:rsidP="002951D8">
      <w:pPr>
        <w:pStyle w:val="ListParagraph"/>
        <w:numPr>
          <w:ilvl w:val="0"/>
          <w:numId w:val="2"/>
        </w:numPr>
        <w:tabs>
          <w:tab w:val="left" w:pos="180"/>
        </w:tabs>
        <w:spacing w:after="0" w:line="240" w:lineRule="auto"/>
        <w:rPr>
          <w:rFonts w:ascii="Overpass" w:eastAsia="Times New Roman" w:hAnsi="Overpass" w:cs="Segoe UI"/>
          <w:color w:val="333333"/>
        </w:rPr>
      </w:pPr>
      <w:r w:rsidRPr="00AC7685">
        <w:rPr>
          <w:rFonts w:ascii="Overpass" w:eastAsia="Times New Roman" w:hAnsi="Overpass" w:cs="Segoe UI"/>
          <w:color w:val="333333"/>
        </w:rPr>
        <w:t>Have a strong drive and self-motivation to contribute to the progress of higher education in</w:t>
      </w:r>
      <w:r w:rsidR="00326A93" w:rsidRPr="00AC7685">
        <w:rPr>
          <w:rFonts w:ascii="Overpass" w:eastAsia="Times New Roman" w:hAnsi="Overpass" w:cs="Segoe UI"/>
          <w:color w:val="333333"/>
        </w:rPr>
        <w:t xml:space="preserve"> </w:t>
      </w:r>
      <w:r w:rsidRPr="00AC7685">
        <w:rPr>
          <w:rFonts w:ascii="Overpass" w:eastAsia="Times New Roman" w:hAnsi="Overpass" w:cs="Segoe UI"/>
          <w:color w:val="333333"/>
        </w:rPr>
        <w:t>Texas.</w:t>
      </w:r>
    </w:p>
    <w:p w14:paraId="2898AF29" w14:textId="77777777" w:rsidR="002951D8" w:rsidRPr="00AC7685" w:rsidRDefault="002951D8" w:rsidP="002951D8">
      <w:pPr>
        <w:tabs>
          <w:tab w:val="left" w:pos="180"/>
        </w:tabs>
        <w:spacing w:after="0" w:line="240" w:lineRule="auto"/>
        <w:rPr>
          <w:rFonts w:ascii="Overpass" w:eastAsia="Times New Roman" w:hAnsi="Overpass" w:cs="Segoe UI"/>
          <w:color w:val="333333"/>
        </w:rPr>
      </w:pPr>
    </w:p>
    <w:p w14:paraId="6238F886" w14:textId="77777777" w:rsidR="002951D8" w:rsidRPr="00AC7685" w:rsidRDefault="00025245" w:rsidP="002951D8">
      <w:pPr>
        <w:tabs>
          <w:tab w:val="left" w:pos="180"/>
        </w:tabs>
        <w:spacing w:after="0" w:line="240" w:lineRule="auto"/>
        <w:rPr>
          <w:rFonts w:ascii="Overpass" w:eastAsia="Times New Roman" w:hAnsi="Overpass" w:cs="Segoe UI"/>
          <w:color w:val="333333"/>
        </w:rPr>
      </w:pPr>
      <w:r w:rsidRPr="00AC7685">
        <w:rPr>
          <w:rFonts w:ascii="Overpass" w:eastAsia="Times New Roman" w:hAnsi="Overpass" w:cs="Segoe UI"/>
          <w:color w:val="333333"/>
        </w:rPr>
        <w:t>If appointed, the student representative must continue to meet the following criteria for the length of their term:</w:t>
      </w:r>
    </w:p>
    <w:p w14:paraId="45EFFA57" w14:textId="77777777" w:rsidR="002951D8" w:rsidRPr="00AC7685" w:rsidRDefault="00025245" w:rsidP="002951D8">
      <w:pPr>
        <w:pStyle w:val="ListParagraph"/>
        <w:numPr>
          <w:ilvl w:val="0"/>
          <w:numId w:val="3"/>
        </w:numPr>
        <w:tabs>
          <w:tab w:val="left" w:pos="180"/>
        </w:tabs>
        <w:spacing w:after="0" w:line="240" w:lineRule="auto"/>
        <w:rPr>
          <w:rFonts w:ascii="Overpass" w:eastAsia="Times New Roman" w:hAnsi="Overpass" w:cs="Segoe UI"/>
          <w:color w:val="333333"/>
        </w:rPr>
      </w:pPr>
      <w:r w:rsidRPr="00AC7685">
        <w:rPr>
          <w:rFonts w:ascii="Overpass" w:eastAsia="Times New Roman" w:hAnsi="Overpass" w:cs="Segoe UI"/>
          <w:color w:val="333333"/>
        </w:rPr>
        <w:t xml:space="preserve">Maintain a GPA of at least 2.5 on a 4.0 </w:t>
      </w:r>
      <w:proofErr w:type="gramStart"/>
      <w:r w:rsidRPr="00AC7685">
        <w:rPr>
          <w:rFonts w:ascii="Overpass" w:eastAsia="Times New Roman" w:hAnsi="Overpass" w:cs="Segoe UI"/>
          <w:color w:val="333333"/>
        </w:rPr>
        <w:t>scale;</w:t>
      </w:r>
      <w:proofErr w:type="gramEnd"/>
    </w:p>
    <w:p w14:paraId="21BDFFBC" w14:textId="77777777" w:rsidR="002951D8" w:rsidRPr="00AC7685" w:rsidRDefault="00025245" w:rsidP="002951D8">
      <w:pPr>
        <w:pStyle w:val="ListParagraph"/>
        <w:numPr>
          <w:ilvl w:val="0"/>
          <w:numId w:val="3"/>
        </w:numPr>
        <w:tabs>
          <w:tab w:val="left" w:pos="180"/>
        </w:tabs>
        <w:spacing w:after="0" w:line="240" w:lineRule="auto"/>
        <w:rPr>
          <w:rFonts w:ascii="Overpass" w:eastAsia="Times New Roman" w:hAnsi="Overpass" w:cs="Segoe UI"/>
          <w:color w:val="333333"/>
        </w:rPr>
      </w:pPr>
      <w:r w:rsidRPr="00AC7685">
        <w:rPr>
          <w:rFonts w:ascii="Overpass" w:eastAsia="Times New Roman" w:hAnsi="Overpass" w:cs="Segoe UI"/>
          <w:color w:val="333333"/>
        </w:rPr>
        <w:t>Maintain enrollment at a public institution of higher education for duration of term; and</w:t>
      </w:r>
    </w:p>
    <w:p w14:paraId="0BFDAAF7" w14:textId="77777777" w:rsidR="002951D8" w:rsidRDefault="00025245" w:rsidP="002951D8">
      <w:pPr>
        <w:pStyle w:val="ListParagraph"/>
        <w:numPr>
          <w:ilvl w:val="0"/>
          <w:numId w:val="3"/>
        </w:numPr>
        <w:tabs>
          <w:tab w:val="left" w:pos="180"/>
        </w:tabs>
        <w:spacing w:after="0" w:line="240" w:lineRule="auto"/>
        <w:rPr>
          <w:rFonts w:ascii="Overpass" w:eastAsia="Times New Roman" w:hAnsi="Overpass" w:cs="Segoe UI"/>
          <w:color w:val="333333"/>
        </w:rPr>
      </w:pPr>
      <w:r w:rsidRPr="00AC7685">
        <w:rPr>
          <w:rFonts w:ascii="Overpass" w:eastAsia="Times New Roman" w:hAnsi="Overpass" w:cs="Segoe UI"/>
          <w:color w:val="333333"/>
        </w:rPr>
        <w:t>Maintain a state-wide perspective on higher education (as opposed to representing any single</w:t>
      </w:r>
      <w:r w:rsidR="00326A93" w:rsidRPr="00AC7685">
        <w:rPr>
          <w:rFonts w:ascii="Overpass" w:eastAsia="Times New Roman" w:hAnsi="Overpass" w:cs="Segoe UI"/>
          <w:color w:val="333333"/>
        </w:rPr>
        <w:t xml:space="preserve"> </w:t>
      </w:r>
      <w:r w:rsidRPr="00AC7685">
        <w:rPr>
          <w:rFonts w:ascii="Overpass" w:eastAsia="Times New Roman" w:hAnsi="Overpass" w:cs="Segoe UI"/>
          <w:color w:val="333333"/>
        </w:rPr>
        <w:t>college or university).</w:t>
      </w:r>
    </w:p>
    <w:p w14:paraId="0DFDAFF1" w14:textId="77777777" w:rsidR="00962CDA" w:rsidRPr="00962CDA" w:rsidRDefault="00962CDA" w:rsidP="00962CDA">
      <w:pPr>
        <w:tabs>
          <w:tab w:val="left" w:pos="180"/>
        </w:tabs>
        <w:spacing w:after="0" w:line="240" w:lineRule="auto"/>
        <w:rPr>
          <w:rFonts w:ascii="Overpass" w:eastAsia="Times New Roman" w:hAnsi="Overpass" w:cs="Segoe UI"/>
          <w:color w:val="333333"/>
        </w:rPr>
      </w:pPr>
    </w:p>
    <w:p w14:paraId="0A136A7D" w14:textId="45FC0A24" w:rsidR="00962CDA" w:rsidRPr="00962CDA" w:rsidRDefault="00962CDA" w:rsidP="00962CDA">
      <w:pPr>
        <w:spacing w:after="0"/>
        <w:rPr>
          <w:rFonts w:ascii="Overpass" w:hAnsi="Overpass" w:cs="Segoe UI"/>
          <w:b/>
        </w:rPr>
      </w:pPr>
      <w:r w:rsidRPr="00962CDA">
        <w:rPr>
          <w:rFonts w:ascii="Overpass" w:hAnsi="Overpass" w:cs="Segoe UI"/>
          <w:b/>
        </w:rPr>
        <w:t>Available Advisory Committee Positions</w:t>
      </w:r>
    </w:p>
    <w:p w14:paraId="25E9068B" w14:textId="33DF49EF" w:rsidR="00962CDA" w:rsidRPr="000823EC" w:rsidRDefault="00962CDA" w:rsidP="00962CDA">
      <w:pPr>
        <w:pStyle w:val="Default"/>
        <w:rPr>
          <w:rFonts w:ascii="Overpass" w:hAnsi="Overpass" w:cs="Segoe UI"/>
          <w:color w:val="auto"/>
          <w:sz w:val="22"/>
          <w:szCs w:val="22"/>
        </w:rPr>
      </w:pPr>
      <w:r w:rsidRPr="000823EC">
        <w:rPr>
          <w:rFonts w:ascii="Overpass" w:hAnsi="Overpass" w:cs="Segoe UI"/>
          <w:color w:val="auto"/>
          <w:sz w:val="22"/>
          <w:szCs w:val="22"/>
        </w:rPr>
        <w:t xml:space="preserve">The Coordinating Board will consider a maximum of </w:t>
      </w:r>
      <w:r w:rsidRPr="000823EC">
        <w:rPr>
          <w:rFonts w:ascii="Overpass" w:hAnsi="Overpass" w:cs="Segoe UI"/>
          <w:color w:val="auto"/>
          <w:sz w:val="22"/>
          <w:szCs w:val="22"/>
          <w:u w:val="single"/>
        </w:rPr>
        <w:t>two nominees</w:t>
      </w:r>
      <w:r w:rsidRPr="000823EC">
        <w:rPr>
          <w:rFonts w:ascii="Overpass" w:hAnsi="Overpass" w:cs="Segoe UI"/>
          <w:color w:val="auto"/>
          <w:sz w:val="22"/>
          <w:szCs w:val="22"/>
        </w:rPr>
        <w:t xml:space="preserve"> from each institution for the following advisory committees. Nominees may only be considered for </w:t>
      </w:r>
      <w:r w:rsidRPr="000823EC">
        <w:rPr>
          <w:rFonts w:ascii="Overpass" w:hAnsi="Overpass" w:cs="Segoe UI"/>
          <w:color w:val="auto"/>
          <w:sz w:val="22"/>
          <w:szCs w:val="22"/>
          <w:u w:val="single"/>
        </w:rPr>
        <w:t>one</w:t>
      </w:r>
      <w:r w:rsidRPr="000823EC">
        <w:rPr>
          <w:rFonts w:ascii="Overpass" w:hAnsi="Overpass" w:cs="Segoe UI"/>
          <w:color w:val="auto"/>
          <w:sz w:val="22"/>
          <w:szCs w:val="22"/>
        </w:rPr>
        <w:t xml:space="preserve"> advisory committee. Each advisory committee has one available position (unless otherwise noted) for a </w:t>
      </w:r>
      <w:r>
        <w:rPr>
          <w:rFonts w:ascii="Overpass" w:hAnsi="Overpass" w:cs="Segoe UI"/>
          <w:color w:val="auto"/>
          <w:sz w:val="22"/>
          <w:szCs w:val="22"/>
        </w:rPr>
        <w:t xml:space="preserve">two-year </w:t>
      </w:r>
      <w:r w:rsidRPr="000823EC">
        <w:rPr>
          <w:rFonts w:ascii="Overpass" w:hAnsi="Overpass" w:cs="Segoe UI"/>
          <w:color w:val="auto"/>
          <w:sz w:val="22"/>
          <w:szCs w:val="22"/>
        </w:rPr>
        <w:t>term of June 1, 202</w:t>
      </w:r>
      <w:r>
        <w:rPr>
          <w:rFonts w:ascii="Overpass" w:hAnsi="Overpass" w:cs="Segoe UI"/>
          <w:color w:val="auto"/>
          <w:sz w:val="22"/>
          <w:szCs w:val="22"/>
        </w:rPr>
        <w:t>4</w:t>
      </w:r>
      <w:r w:rsidR="00EB78FA">
        <w:rPr>
          <w:rFonts w:ascii="Overpass" w:hAnsi="Overpass" w:cs="Segoe UI"/>
          <w:color w:val="auto"/>
          <w:sz w:val="22"/>
          <w:szCs w:val="22"/>
        </w:rPr>
        <w:t>,</w:t>
      </w:r>
      <w:r w:rsidRPr="000823EC">
        <w:rPr>
          <w:rFonts w:ascii="Overpass" w:hAnsi="Overpass" w:cs="Segoe UI"/>
          <w:color w:val="auto"/>
          <w:sz w:val="22"/>
          <w:szCs w:val="22"/>
        </w:rPr>
        <w:t xml:space="preserve"> to May 31, 202</w:t>
      </w:r>
      <w:r>
        <w:rPr>
          <w:rFonts w:ascii="Overpass" w:hAnsi="Overpass" w:cs="Segoe UI"/>
          <w:color w:val="auto"/>
          <w:sz w:val="22"/>
          <w:szCs w:val="22"/>
        </w:rPr>
        <w:t>6</w:t>
      </w:r>
      <w:r w:rsidRPr="000823EC">
        <w:rPr>
          <w:rFonts w:ascii="Overpass" w:hAnsi="Overpass" w:cs="Segoe UI"/>
          <w:color w:val="auto"/>
          <w:sz w:val="22"/>
          <w:szCs w:val="22"/>
        </w:rPr>
        <w:t xml:space="preserve">. </w:t>
      </w:r>
    </w:p>
    <w:p w14:paraId="77ACC0C2" w14:textId="77777777" w:rsidR="00962CDA" w:rsidRPr="000823EC" w:rsidRDefault="00962CDA" w:rsidP="00962CDA">
      <w:pPr>
        <w:pStyle w:val="Default"/>
        <w:ind w:left="360"/>
        <w:rPr>
          <w:rFonts w:ascii="Overpass" w:hAnsi="Overpass" w:cs="Segoe UI"/>
          <w:color w:val="auto"/>
          <w:sz w:val="22"/>
          <w:szCs w:val="22"/>
        </w:rPr>
      </w:pPr>
    </w:p>
    <w:p w14:paraId="396BD082" w14:textId="77777777" w:rsidR="00962CDA" w:rsidRPr="000823EC" w:rsidRDefault="00962CDA" w:rsidP="00962CDA">
      <w:pPr>
        <w:pStyle w:val="Default"/>
        <w:ind w:left="360"/>
        <w:rPr>
          <w:rFonts w:ascii="Overpass" w:hAnsi="Overpass" w:cs="Segoe UI"/>
          <w:b/>
          <w:bCs/>
          <w:iCs/>
          <w:color w:val="auto"/>
          <w:sz w:val="22"/>
          <w:szCs w:val="22"/>
          <w:u w:val="single"/>
        </w:rPr>
      </w:pPr>
      <w:r w:rsidRPr="000823EC">
        <w:rPr>
          <w:rFonts w:ascii="Overpass" w:hAnsi="Overpass" w:cs="Segoe UI"/>
          <w:b/>
          <w:bCs/>
          <w:iCs/>
          <w:color w:val="auto"/>
          <w:sz w:val="22"/>
          <w:szCs w:val="22"/>
          <w:u w:val="single"/>
        </w:rPr>
        <w:t>ApplyTexas Advisory Committee</w:t>
      </w:r>
    </w:p>
    <w:p w14:paraId="782AD2C8" w14:textId="77777777" w:rsidR="00962CDA" w:rsidRPr="000823EC" w:rsidRDefault="00962CDA" w:rsidP="00962CDA">
      <w:pPr>
        <w:pStyle w:val="Default"/>
        <w:tabs>
          <w:tab w:val="left" w:pos="9360"/>
        </w:tabs>
        <w:ind w:left="360" w:right="720"/>
        <w:rPr>
          <w:rFonts w:ascii="Overpass" w:hAnsi="Overpass" w:cs="Segoe UI"/>
          <w:color w:val="auto"/>
          <w:sz w:val="22"/>
          <w:szCs w:val="22"/>
        </w:rPr>
      </w:pPr>
      <w:r w:rsidRPr="000823EC">
        <w:rPr>
          <w:rFonts w:ascii="Overpass" w:hAnsi="Overpass" w:cs="Segoe UI"/>
          <w:bCs/>
          <w:iCs/>
          <w:color w:val="auto"/>
          <w:sz w:val="22"/>
          <w:szCs w:val="22"/>
        </w:rPr>
        <w:t xml:space="preserve">Purpose: </w:t>
      </w:r>
      <w:r>
        <w:rPr>
          <w:rFonts w:ascii="Overpass" w:hAnsi="Overpass" w:cs="Segoe UI"/>
          <w:bCs/>
          <w:iCs/>
          <w:color w:val="auto"/>
          <w:sz w:val="22"/>
          <w:szCs w:val="22"/>
        </w:rPr>
        <w:t xml:space="preserve">Provide the Coordinating Board with advice and recommendations regarding the </w:t>
      </w:r>
      <w:r w:rsidRPr="000823EC">
        <w:rPr>
          <w:rFonts w:ascii="Overpass" w:hAnsi="Overpass" w:cs="Segoe UI"/>
          <w:color w:val="auto"/>
          <w:sz w:val="22"/>
          <w:szCs w:val="22"/>
        </w:rPr>
        <w:t xml:space="preserve">common </w:t>
      </w:r>
      <w:r>
        <w:rPr>
          <w:rFonts w:ascii="Overpass" w:hAnsi="Overpass" w:cs="Segoe UI"/>
          <w:color w:val="auto"/>
          <w:sz w:val="22"/>
          <w:szCs w:val="22"/>
        </w:rPr>
        <w:t>admission application and the Apply Texas System.</w:t>
      </w:r>
      <w:r w:rsidRPr="000823EC">
        <w:rPr>
          <w:rFonts w:ascii="Overpass" w:hAnsi="Overpass" w:cs="Segoe UI"/>
          <w:color w:val="auto"/>
          <w:sz w:val="22"/>
          <w:szCs w:val="22"/>
        </w:rPr>
        <w:t xml:space="preserve"> Any recommended changes are incorporated into the common application in August for the next application cycle.</w:t>
      </w:r>
    </w:p>
    <w:p w14:paraId="1DE52E68" w14:textId="77777777" w:rsidR="00962CDA" w:rsidRPr="000823EC" w:rsidRDefault="00962CDA" w:rsidP="00962CDA">
      <w:pPr>
        <w:pStyle w:val="Default"/>
        <w:tabs>
          <w:tab w:val="left" w:pos="9360"/>
        </w:tabs>
        <w:spacing w:before="120"/>
        <w:ind w:left="360" w:right="720"/>
        <w:rPr>
          <w:rFonts w:ascii="Overpass" w:hAnsi="Overpass" w:cs="Segoe UI"/>
          <w:color w:val="auto"/>
          <w:sz w:val="22"/>
          <w:szCs w:val="22"/>
        </w:rPr>
      </w:pPr>
      <w:r w:rsidRPr="000823EC">
        <w:rPr>
          <w:rFonts w:ascii="Overpass" w:hAnsi="Overpass" w:cs="Segoe UI"/>
          <w:bCs/>
          <w:iCs/>
          <w:color w:val="auto"/>
          <w:sz w:val="22"/>
          <w:szCs w:val="22"/>
        </w:rPr>
        <w:t xml:space="preserve">Meetings: An estimated 2-4 </w:t>
      </w:r>
      <w:r w:rsidRPr="000823EC">
        <w:rPr>
          <w:rFonts w:ascii="Overpass" w:hAnsi="Overpass" w:cs="Segoe UI"/>
          <w:color w:val="auto"/>
          <w:sz w:val="22"/>
          <w:szCs w:val="22"/>
        </w:rPr>
        <w:t xml:space="preserve">times per year as needed conducted via </w:t>
      </w:r>
      <w:r>
        <w:rPr>
          <w:rFonts w:ascii="Overpass" w:hAnsi="Overpass" w:cs="Segoe UI"/>
          <w:color w:val="auto"/>
          <w:sz w:val="22"/>
          <w:szCs w:val="22"/>
        </w:rPr>
        <w:t xml:space="preserve">telephone audio call, </w:t>
      </w:r>
      <w:r w:rsidRPr="000823EC">
        <w:rPr>
          <w:rFonts w:ascii="Overpass" w:hAnsi="Overpass" w:cs="Segoe UI"/>
          <w:color w:val="auto"/>
          <w:sz w:val="22"/>
          <w:szCs w:val="22"/>
        </w:rPr>
        <w:t>video conference</w:t>
      </w:r>
      <w:r>
        <w:rPr>
          <w:rFonts w:ascii="Overpass" w:hAnsi="Overpass" w:cs="Segoe UI"/>
          <w:color w:val="auto"/>
          <w:sz w:val="22"/>
          <w:szCs w:val="22"/>
        </w:rPr>
        <w:t>, or at the Texas Higher Education Coordinating Board's office in Austin, TX</w:t>
      </w:r>
      <w:r w:rsidRPr="000823EC">
        <w:rPr>
          <w:rFonts w:ascii="Overpass" w:hAnsi="Overpass" w:cs="Segoe UI"/>
          <w:color w:val="auto"/>
          <w:sz w:val="22"/>
          <w:szCs w:val="22"/>
        </w:rPr>
        <w:t xml:space="preserve">. </w:t>
      </w:r>
    </w:p>
    <w:p w14:paraId="7C32070C" w14:textId="77777777" w:rsidR="00962CDA" w:rsidRPr="000823EC" w:rsidRDefault="00962CDA" w:rsidP="00962CDA">
      <w:pPr>
        <w:pStyle w:val="Default"/>
        <w:tabs>
          <w:tab w:val="left" w:pos="9360"/>
        </w:tabs>
        <w:spacing w:before="120"/>
        <w:ind w:left="360" w:right="720"/>
        <w:rPr>
          <w:rFonts w:ascii="Overpass" w:hAnsi="Overpass" w:cs="Segoe UI"/>
          <w:color w:val="auto"/>
          <w:sz w:val="22"/>
          <w:szCs w:val="22"/>
        </w:rPr>
      </w:pPr>
      <w:r w:rsidRPr="000823EC">
        <w:rPr>
          <w:rFonts w:ascii="Overpass" w:hAnsi="Overpass" w:cs="Segoe UI"/>
          <w:bCs/>
          <w:iCs/>
          <w:color w:val="auto"/>
          <w:sz w:val="22"/>
          <w:szCs w:val="22"/>
        </w:rPr>
        <w:t xml:space="preserve">Qualifications: </w:t>
      </w:r>
      <w:r w:rsidRPr="000823EC">
        <w:rPr>
          <w:rFonts w:ascii="Overpass" w:hAnsi="Overpass" w:cs="Segoe UI"/>
          <w:color w:val="auto"/>
          <w:sz w:val="22"/>
          <w:szCs w:val="22"/>
        </w:rPr>
        <w:t xml:space="preserve">A freshman, sophomore, or junior student enrolled at any institution of higher education in Texas; meet minimum qualification criteria above. </w:t>
      </w:r>
    </w:p>
    <w:p w14:paraId="26454B33" w14:textId="77777777" w:rsidR="00962CDA" w:rsidRPr="000823EC" w:rsidRDefault="00962CDA" w:rsidP="00962CDA">
      <w:pPr>
        <w:pStyle w:val="Default"/>
        <w:ind w:left="360"/>
        <w:rPr>
          <w:rFonts w:ascii="Overpass" w:hAnsi="Overpass" w:cs="Segoe UI"/>
          <w:b/>
          <w:bCs/>
          <w:iCs/>
          <w:color w:val="auto"/>
          <w:sz w:val="22"/>
          <w:szCs w:val="22"/>
          <w:u w:val="single"/>
        </w:rPr>
      </w:pPr>
    </w:p>
    <w:p w14:paraId="4B62B679" w14:textId="77777777" w:rsidR="00962CDA" w:rsidRPr="000823EC" w:rsidRDefault="00962CDA" w:rsidP="00962CDA">
      <w:pPr>
        <w:pStyle w:val="Default"/>
        <w:ind w:left="360"/>
        <w:rPr>
          <w:rFonts w:ascii="Overpass" w:hAnsi="Overpass" w:cs="Segoe UI"/>
          <w:b/>
          <w:bCs/>
          <w:iCs/>
          <w:color w:val="auto"/>
          <w:sz w:val="22"/>
          <w:szCs w:val="22"/>
          <w:u w:val="single"/>
        </w:rPr>
      </w:pPr>
      <w:r w:rsidRPr="000823EC">
        <w:rPr>
          <w:rFonts w:ascii="Overpass" w:hAnsi="Overpass" w:cs="Segoe UI"/>
          <w:b/>
          <w:bCs/>
          <w:iCs/>
          <w:color w:val="auto"/>
          <w:sz w:val="22"/>
          <w:szCs w:val="22"/>
          <w:u w:val="single"/>
        </w:rPr>
        <w:t>Financial Aid Advisory Committee</w:t>
      </w:r>
    </w:p>
    <w:p w14:paraId="24FF1CB8" w14:textId="77777777" w:rsidR="00962CDA" w:rsidRPr="000823EC" w:rsidRDefault="00962CDA" w:rsidP="00962CDA">
      <w:pPr>
        <w:pStyle w:val="Default"/>
        <w:tabs>
          <w:tab w:val="left" w:pos="9360"/>
        </w:tabs>
        <w:ind w:left="360" w:right="720"/>
        <w:rPr>
          <w:rFonts w:ascii="Overpass" w:hAnsi="Overpass" w:cs="Segoe UI"/>
          <w:bCs/>
          <w:iCs/>
          <w:color w:val="auto"/>
          <w:sz w:val="22"/>
          <w:szCs w:val="22"/>
        </w:rPr>
      </w:pPr>
      <w:r w:rsidRPr="000823EC">
        <w:rPr>
          <w:rFonts w:ascii="Overpass" w:hAnsi="Overpass" w:cs="Segoe UI"/>
          <w:bCs/>
          <w:iCs/>
          <w:color w:val="auto"/>
          <w:sz w:val="22"/>
          <w:szCs w:val="22"/>
        </w:rPr>
        <w:t>Purpose: Provide the Coordinating Board with advice and recommendations regarding the development, implementation, and evaluation of state financial aid programs for college students. In addition, the committee shall provide insight on state financial aid program policies and procedures (</w:t>
      </w:r>
      <w:proofErr w:type="gramStart"/>
      <w:r w:rsidRPr="000823EC">
        <w:rPr>
          <w:rFonts w:ascii="Overpass" w:hAnsi="Overpass" w:cs="Segoe UI"/>
          <w:bCs/>
          <w:iCs/>
          <w:color w:val="auto"/>
          <w:sz w:val="22"/>
          <w:szCs w:val="22"/>
        </w:rPr>
        <w:t>e.g.</w:t>
      </w:r>
      <w:proofErr w:type="gramEnd"/>
      <w:r w:rsidRPr="000823EC">
        <w:rPr>
          <w:rFonts w:ascii="Overpass" w:hAnsi="Overpass" w:cs="Segoe UI"/>
          <w:bCs/>
          <w:iCs/>
          <w:color w:val="auto"/>
          <w:sz w:val="22"/>
          <w:szCs w:val="22"/>
        </w:rPr>
        <w:t xml:space="preserve"> eligibility, allocations, disbursement processes, etc</w:t>
      </w:r>
      <w:r>
        <w:rPr>
          <w:rFonts w:ascii="Overpass" w:hAnsi="Overpass" w:cs="Segoe UI"/>
          <w:bCs/>
          <w:iCs/>
          <w:color w:val="auto"/>
          <w:sz w:val="22"/>
          <w:szCs w:val="22"/>
        </w:rPr>
        <w:t>.</w:t>
      </w:r>
      <w:r w:rsidRPr="000823EC">
        <w:rPr>
          <w:rFonts w:ascii="Overpass" w:hAnsi="Overpass" w:cs="Segoe UI"/>
          <w:bCs/>
          <w:iCs/>
          <w:color w:val="auto"/>
          <w:sz w:val="22"/>
          <w:szCs w:val="22"/>
        </w:rPr>
        <w:t>); review the collection, use, and reporting of data; and identify areas of research for consideration.</w:t>
      </w:r>
    </w:p>
    <w:p w14:paraId="69FD93BC" w14:textId="77777777" w:rsidR="00962CDA" w:rsidRPr="000823EC" w:rsidRDefault="00962CDA" w:rsidP="00962CDA">
      <w:pPr>
        <w:pStyle w:val="Default"/>
        <w:tabs>
          <w:tab w:val="left" w:pos="9360"/>
        </w:tabs>
        <w:spacing w:before="120"/>
        <w:ind w:left="360" w:right="720"/>
        <w:rPr>
          <w:rFonts w:ascii="Overpass" w:hAnsi="Overpass" w:cs="Segoe UI"/>
          <w:color w:val="auto"/>
          <w:sz w:val="22"/>
          <w:szCs w:val="22"/>
        </w:rPr>
      </w:pPr>
      <w:r w:rsidRPr="000823EC">
        <w:rPr>
          <w:rFonts w:ascii="Overpass" w:hAnsi="Overpass" w:cs="Segoe UI"/>
          <w:bCs/>
          <w:iCs/>
          <w:color w:val="auto"/>
          <w:sz w:val="22"/>
          <w:szCs w:val="22"/>
        </w:rPr>
        <w:lastRenderedPageBreak/>
        <w:t xml:space="preserve">Meetings: </w:t>
      </w:r>
      <w:r w:rsidRPr="000823EC">
        <w:rPr>
          <w:rFonts w:ascii="Overpass" w:hAnsi="Overpass" w:cs="Segoe UI"/>
          <w:color w:val="auto"/>
          <w:sz w:val="22"/>
          <w:szCs w:val="22"/>
        </w:rPr>
        <w:t>Four (4) times per year as needed conducted via video conference.</w:t>
      </w:r>
    </w:p>
    <w:p w14:paraId="40198BC8" w14:textId="77777777" w:rsidR="00962CDA" w:rsidRPr="000823EC" w:rsidRDefault="00962CDA" w:rsidP="00962CDA">
      <w:pPr>
        <w:pStyle w:val="Default"/>
        <w:tabs>
          <w:tab w:val="left" w:pos="9360"/>
        </w:tabs>
        <w:spacing w:before="120"/>
        <w:ind w:left="360" w:right="720"/>
        <w:rPr>
          <w:rFonts w:ascii="Overpass" w:hAnsi="Overpass" w:cs="Segoe UI"/>
          <w:bCs/>
          <w:iCs/>
          <w:color w:val="auto"/>
          <w:sz w:val="22"/>
          <w:szCs w:val="22"/>
        </w:rPr>
      </w:pPr>
      <w:r w:rsidRPr="000823EC">
        <w:rPr>
          <w:rFonts w:ascii="Overpass" w:hAnsi="Overpass" w:cs="Segoe UI"/>
          <w:bCs/>
          <w:iCs/>
          <w:color w:val="auto"/>
          <w:sz w:val="22"/>
          <w:szCs w:val="22"/>
        </w:rPr>
        <w:t>Qualifications: A freshman, sophomore, junior, or graduate student enrolled at any public institution of higher education in Texas; meet minimum qualification criteria above.</w:t>
      </w:r>
    </w:p>
    <w:p w14:paraId="2F14547E" w14:textId="77777777" w:rsidR="00962CDA" w:rsidRPr="000823EC" w:rsidRDefault="00962CDA" w:rsidP="00962CDA">
      <w:pPr>
        <w:pStyle w:val="Default"/>
        <w:tabs>
          <w:tab w:val="left" w:pos="9360"/>
        </w:tabs>
        <w:spacing w:before="240"/>
        <w:ind w:left="360" w:right="720"/>
        <w:rPr>
          <w:rFonts w:ascii="Overpass" w:hAnsi="Overpass" w:cs="Segoe UI"/>
          <w:b/>
          <w:bCs/>
          <w:iCs/>
          <w:color w:val="auto"/>
          <w:sz w:val="22"/>
          <w:szCs w:val="22"/>
          <w:u w:val="single"/>
        </w:rPr>
      </w:pPr>
      <w:r w:rsidRPr="000823EC">
        <w:rPr>
          <w:rFonts w:ascii="Overpass" w:hAnsi="Overpass" w:cs="Segoe UI"/>
          <w:b/>
          <w:bCs/>
          <w:iCs/>
          <w:color w:val="auto"/>
          <w:sz w:val="22"/>
          <w:szCs w:val="22"/>
          <w:u w:val="single"/>
        </w:rPr>
        <w:t>Learning Technology Advisory Committee</w:t>
      </w:r>
    </w:p>
    <w:p w14:paraId="39FA41A3" w14:textId="77777777" w:rsidR="00962CDA" w:rsidRPr="000823EC" w:rsidRDefault="00962CDA" w:rsidP="00962CDA">
      <w:pPr>
        <w:pStyle w:val="Default"/>
        <w:tabs>
          <w:tab w:val="left" w:pos="9360"/>
        </w:tabs>
        <w:ind w:left="360" w:right="720"/>
        <w:rPr>
          <w:rFonts w:ascii="Overpass" w:hAnsi="Overpass" w:cs="Segoe UI"/>
          <w:color w:val="auto"/>
          <w:sz w:val="22"/>
          <w:szCs w:val="22"/>
        </w:rPr>
      </w:pPr>
      <w:r w:rsidRPr="000823EC">
        <w:rPr>
          <w:rFonts w:ascii="Overpass" w:hAnsi="Overpass" w:cs="Segoe UI"/>
          <w:bCs/>
          <w:iCs/>
          <w:color w:val="auto"/>
          <w:sz w:val="22"/>
          <w:szCs w:val="22"/>
        </w:rPr>
        <w:t xml:space="preserve">Purpose: </w:t>
      </w:r>
      <w:r w:rsidRPr="007F522C">
        <w:rPr>
          <w:rFonts w:ascii="Overpass" w:hAnsi="Overpass" w:cs="Segoe UI"/>
          <w:bCs/>
          <w:iCs/>
          <w:color w:val="auto"/>
          <w:sz w:val="22"/>
          <w:szCs w:val="22"/>
        </w:rPr>
        <w:t>Review and provide recommendations on Institutional Plans for Distance Education</w:t>
      </w:r>
      <w:r>
        <w:rPr>
          <w:rFonts w:ascii="Overpass" w:hAnsi="Overpass" w:cs="Segoe UI"/>
          <w:bCs/>
          <w:iCs/>
          <w:color w:val="auto"/>
          <w:sz w:val="22"/>
          <w:szCs w:val="22"/>
        </w:rPr>
        <w:t xml:space="preserve"> (IPDEs)</w:t>
      </w:r>
      <w:r w:rsidRPr="007F522C">
        <w:rPr>
          <w:rFonts w:ascii="Overpass" w:hAnsi="Overpass" w:cs="Segoe UI"/>
          <w:bCs/>
          <w:iCs/>
          <w:color w:val="auto"/>
          <w:sz w:val="22"/>
          <w:szCs w:val="22"/>
        </w:rPr>
        <w:t xml:space="preserve"> to promote the development and delivery of high-quality</w:t>
      </w:r>
      <w:r>
        <w:rPr>
          <w:rFonts w:ascii="Overpass" w:hAnsi="Overpass" w:cs="Segoe UI"/>
          <w:bCs/>
          <w:iCs/>
          <w:color w:val="auto"/>
          <w:sz w:val="22"/>
          <w:szCs w:val="22"/>
        </w:rPr>
        <w:t xml:space="preserve"> distance education</w:t>
      </w:r>
      <w:r w:rsidRPr="007F522C">
        <w:rPr>
          <w:rFonts w:ascii="Overpass" w:hAnsi="Overpass" w:cs="Segoe UI"/>
          <w:bCs/>
          <w:iCs/>
          <w:color w:val="auto"/>
          <w:sz w:val="22"/>
          <w:szCs w:val="22"/>
        </w:rPr>
        <w:t xml:space="preserve"> programs.</w:t>
      </w:r>
      <w:r w:rsidRPr="000823EC">
        <w:rPr>
          <w:rFonts w:ascii="Overpass" w:hAnsi="Overpass" w:cs="Segoe UI"/>
          <w:color w:val="auto"/>
          <w:sz w:val="22"/>
          <w:szCs w:val="22"/>
        </w:rPr>
        <w:t xml:space="preserve"> Also engage in substantive policy research and discussion and the development of policy recommendations regarding distance education</w:t>
      </w:r>
      <w:r>
        <w:rPr>
          <w:rFonts w:ascii="Overpass" w:hAnsi="Overpass" w:cs="Segoe UI"/>
          <w:color w:val="auto"/>
          <w:sz w:val="22"/>
          <w:szCs w:val="22"/>
        </w:rPr>
        <w:t xml:space="preserve">, </w:t>
      </w:r>
      <w:r w:rsidRPr="007F522C">
        <w:rPr>
          <w:rFonts w:ascii="Overpass" w:hAnsi="Overpass" w:cs="Segoe UI"/>
          <w:color w:val="auto"/>
          <w:sz w:val="22"/>
          <w:szCs w:val="22"/>
        </w:rPr>
        <w:t xml:space="preserve">including </w:t>
      </w:r>
      <w:r>
        <w:rPr>
          <w:rFonts w:ascii="Overpass" w:hAnsi="Overpass" w:cs="Segoe UI"/>
          <w:color w:val="auto"/>
          <w:sz w:val="22"/>
          <w:szCs w:val="22"/>
        </w:rPr>
        <w:t xml:space="preserve">areas of focus such as </w:t>
      </w:r>
      <w:r w:rsidRPr="007F522C">
        <w:rPr>
          <w:rFonts w:ascii="Overpass" w:hAnsi="Overpass" w:cs="Segoe UI"/>
          <w:color w:val="auto"/>
          <w:sz w:val="22"/>
          <w:szCs w:val="22"/>
        </w:rPr>
        <w:t>the use of various distance education modalities, the cost of distance education, the availability of high need and high demand degree programs through distance education, institutional fee structures associated with distance education, the role of technology in instructional cost effectiveness, and public/private distance education collaborations</w:t>
      </w:r>
      <w:r>
        <w:rPr>
          <w:rFonts w:ascii="Overpass" w:hAnsi="Overpass" w:cs="Segoe UI"/>
          <w:color w:val="auto"/>
          <w:sz w:val="22"/>
          <w:szCs w:val="22"/>
        </w:rPr>
        <w:t>.</w:t>
      </w:r>
    </w:p>
    <w:p w14:paraId="50B4D837" w14:textId="77777777" w:rsidR="00962CDA" w:rsidRPr="00962CDA" w:rsidRDefault="00962CDA" w:rsidP="00962CDA">
      <w:pPr>
        <w:tabs>
          <w:tab w:val="left" w:pos="9360"/>
        </w:tabs>
        <w:spacing w:before="120"/>
        <w:ind w:left="360" w:right="720"/>
        <w:rPr>
          <w:rFonts w:ascii="Overpass" w:hAnsi="Overpass" w:cs="Segoe UI"/>
        </w:rPr>
      </w:pPr>
      <w:r w:rsidRPr="00962CDA">
        <w:rPr>
          <w:rFonts w:ascii="Overpass" w:hAnsi="Overpass" w:cs="Segoe UI"/>
          <w:bCs/>
          <w:iCs/>
        </w:rPr>
        <w:t>Meetings: Four (</w:t>
      </w:r>
      <w:r w:rsidRPr="00962CDA">
        <w:rPr>
          <w:rFonts w:ascii="Overpass" w:hAnsi="Overpass" w:cs="Segoe UI"/>
        </w:rPr>
        <w:t>4) times per year as needed conducted via telephone audio call, video conference, or at the Texas Higher Education Coordinating Board’s office in Austin, TX; additional interim meetings to consider IPDEs as needed via telephone audio call.</w:t>
      </w:r>
    </w:p>
    <w:p w14:paraId="44D79331" w14:textId="77777777" w:rsidR="00962CDA" w:rsidRPr="00962CDA" w:rsidRDefault="00962CDA" w:rsidP="00962CDA">
      <w:pPr>
        <w:tabs>
          <w:tab w:val="left" w:pos="9360"/>
        </w:tabs>
        <w:spacing w:before="120"/>
        <w:ind w:left="360" w:right="720"/>
        <w:rPr>
          <w:rFonts w:ascii="Overpass" w:hAnsi="Overpass" w:cs="Segoe UI"/>
        </w:rPr>
      </w:pPr>
      <w:r w:rsidRPr="00962CDA">
        <w:rPr>
          <w:rFonts w:ascii="Overpass" w:hAnsi="Overpass" w:cs="Segoe UI"/>
          <w:bCs/>
          <w:iCs/>
        </w:rPr>
        <w:t>Qualifications: A f</w:t>
      </w:r>
      <w:r w:rsidRPr="00962CDA">
        <w:rPr>
          <w:rFonts w:ascii="Overpass" w:hAnsi="Overpass" w:cs="Segoe UI"/>
        </w:rPr>
        <w:t>reshman, sophomore, junior, or graduate student enrolled at any institution of higher education in Texas; meet minimum qualification criteria above.</w:t>
      </w:r>
    </w:p>
    <w:p w14:paraId="1D369725" w14:textId="77777777" w:rsidR="00962CDA" w:rsidRPr="000823EC" w:rsidRDefault="00962CDA" w:rsidP="00962CDA">
      <w:pPr>
        <w:pStyle w:val="Default"/>
        <w:tabs>
          <w:tab w:val="left" w:pos="9360"/>
        </w:tabs>
        <w:spacing w:before="240"/>
        <w:ind w:left="360" w:right="720"/>
        <w:rPr>
          <w:rFonts w:ascii="Overpass" w:hAnsi="Overpass" w:cs="Segoe UI"/>
          <w:b/>
          <w:bCs/>
          <w:iCs/>
          <w:color w:val="auto"/>
          <w:sz w:val="22"/>
          <w:szCs w:val="22"/>
          <w:u w:val="single"/>
        </w:rPr>
      </w:pPr>
      <w:r w:rsidRPr="000823EC">
        <w:rPr>
          <w:rFonts w:ascii="Overpass" w:hAnsi="Overpass" w:cs="Segoe UI"/>
          <w:b/>
          <w:bCs/>
          <w:iCs/>
          <w:color w:val="auto"/>
          <w:sz w:val="22"/>
          <w:szCs w:val="22"/>
          <w:u w:val="single"/>
        </w:rPr>
        <w:t>Texas Transfer Advisory Committee</w:t>
      </w:r>
    </w:p>
    <w:p w14:paraId="52511FD6" w14:textId="77777777" w:rsidR="00962CDA" w:rsidRPr="000823EC" w:rsidRDefault="00962CDA" w:rsidP="00962CDA">
      <w:pPr>
        <w:pStyle w:val="Default"/>
        <w:tabs>
          <w:tab w:val="left" w:pos="9360"/>
        </w:tabs>
        <w:ind w:left="360" w:right="720"/>
        <w:rPr>
          <w:rFonts w:ascii="Overpass" w:hAnsi="Overpass" w:cs="Segoe UI"/>
          <w:color w:val="auto"/>
          <w:sz w:val="22"/>
          <w:szCs w:val="22"/>
        </w:rPr>
      </w:pPr>
      <w:r w:rsidRPr="000823EC">
        <w:rPr>
          <w:rFonts w:ascii="Overpass" w:hAnsi="Overpass" w:cs="Segoe UI"/>
          <w:bCs/>
          <w:iCs/>
          <w:color w:val="auto"/>
          <w:sz w:val="22"/>
          <w:szCs w:val="22"/>
        </w:rPr>
        <w:t>Purpose:</w:t>
      </w:r>
      <w:r w:rsidRPr="000823EC">
        <w:rPr>
          <w:rFonts w:ascii="Overpass" w:hAnsi="Overpass" w:cs="Segoe UI"/>
          <w:color w:val="auto"/>
          <w:sz w:val="22"/>
          <w:szCs w:val="22"/>
        </w:rPr>
        <w:t> Advise the Commissioner of Higher Education on the Texas transfer framework, including the development and revision of the Field of Study Curricula (FOSC). The committee’s work includes determining appropriate disciplines for FOSC development and convening Discipline-Specific Subcommittees of faculty experts to develop recommended lower-division curricula for transfer students.</w:t>
      </w:r>
    </w:p>
    <w:p w14:paraId="0D3F33D4" w14:textId="77777777" w:rsidR="00962CDA" w:rsidRPr="00962CDA" w:rsidRDefault="00962CDA" w:rsidP="00962CDA">
      <w:pPr>
        <w:tabs>
          <w:tab w:val="left" w:pos="9360"/>
        </w:tabs>
        <w:spacing w:before="120"/>
        <w:ind w:left="360" w:right="720"/>
        <w:rPr>
          <w:rFonts w:ascii="Overpass" w:hAnsi="Overpass" w:cs="Segoe UI"/>
        </w:rPr>
      </w:pPr>
      <w:r w:rsidRPr="00962CDA">
        <w:rPr>
          <w:rFonts w:ascii="Overpass" w:hAnsi="Overpass" w:cs="Segoe UI"/>
          <w:bCs/>
          <w:iCs/>
        </w:rPr>
        <w:t>Meetings: An estimated 2-4 times per year conducted via video conference or at the Texas Higher Education Coordinating Board’s office in Austin, TX.</w:t>
      </w:r>
    </w:p>
    <w:p w14:paraId="63E0D916" w14:textId="4CB412BF" w:rsidR="002951D8" w:rsidRDefault="00962CDA" w:rsidP="00962CDA">
      <w:pPr>
        <w:tabs>
          <w:tab w:val="left" w:pos="180"/>
        </w:tabs>
        <w:spacing w:after="0" w:line="240" w:lineRule="auto"/>
        <w:ind w:left="360"/>
        <w:rPr>
          <w:rFonts w:ascii="Overpass" w:hAnsi="Overpass" w:cs="Segoe UI"/>
        </w:rPr>
      </w:pPr>
      <w:r w:rsidRPr="00962CDA">
        <w:rPr>
          <w:rFonts w:ascii="Overpass" w:hAnsi="Overpass" w:cs="Segoe UI"/>
          <w:bCs/>
          <w:iCs/>
        </w:rPr>
        <w:t>Qualifications: The committee has two student representatives. A f</w:t>
      </w:r>
      <w:r w:rsidRPr="00962CDA">
        <w:rPr>
          <w:rFonts w:ascii="Overpass" w:hAnsi="Overpass" w:cs="Segoe UI"/>
        </w:rPr>
        <w:t>reshman, sophomore, junior, or graduate student enrolled at any institution of higher education in Texas; meet minimum qualification criteria above.</w:t>
      </w:r>
    </w:p>
    <w:p w14:paraId="3DA6E06A" w14:textId="77777777" w:rsidR="00962CDA" w:rsidRPr="00962CDA" w:rsidRDefault="00962CDA" w:rsidP="00962CDA">
      <w:pPr>
        <w:tabs>
          <w:tab w:val="left" w:pos="180"/>
        </w:tabs>
        <w:spacing w:after="0" w:line="240" w:lineRule="auto"/>
        <w:ind w:left="360"/>
        <w:rPr>
          <w:rFonts w:ascii="Overpass" w:eastAsia="Times New Roman" w:hAnsi="Overpass" w:cs="Segoe UI"/>
          <w:color w:val="333333"/>
        </w:rPr>
      </w:pPr>
    </w:p>
    <w:p w14:paraId="6E04450C" w14:textId="77777777" w:rsidR="00A71D6C" w:rsidRPr="00AC7685" w:rsidRDefault="00025245" w:rsidP="00A71D6C">
      <w:pPr>
        <w:tabs>
          <w:tab w:val="left" w:pos="180"/>
        </w:tabs>
        <w:spacing w:after="0" w:line="240" w:lineRule="auto"/>
        <w:rPr>
          <w:rFonts w:ascii="Overpass" w:eastAsia="Times New Roman" w:hAnsi="Overpass" w:cs="Segoe UI"/>
          <w:b/>
          <w:bCs/>
          <w:color w:val="333333"/>
        </w:rPr>
      </w:pPr>
      <w:r w:rsidRPr="00AC7685">
        <w:rPr>
          <w:rFonts w:ascii="Overpass" w:eastAsia="Times New Roman" w:hAnsi="Overpass" w:cs="Segoe UI"/>
          <w:b/>
          <w:bCs/>
          <w:color w:val="333333"/>
        </w:rPr>
        <w:t>Key Deadlines/Submission</w:t>
      </w:r>
    </w:p>
    <w:p w14:paraId="61CC4F7F" w14:textId="56CFE313" w:rsidR="00A71D6C" w:rsidRPr="00AC7685" w:rsidRDefault="00025245" w:rsidP="00A71D6C">
      <w:pPr>
        <w:pStyle w:val="ListParagraph"/>
        <w:numPr>
          <w:ilvl w:val="0"/>
          <w:numId w:val="4"/>
        </w:numPr>
        <w:tabs>
          <w:tab w:val="left" w:pos="180"/>
        </w:tabs>
        <w:spacing w:after="0" w:line="240" w:lineRule="auto"/>
        <w:rPr>
          <w:rFonts w:ascii="Overpass" w:eastAsia="Times New Roman" w:hAnsi="Overpass" w:cs="Segoe UI"/>
          <w:color w:val="333333"/>
        </w:rPr>
      </w:pPr>
      <w:r w:rsidRPr="00AC7685">
        <w:rPr>
          <w:rFonts w:ascii="Overpass" w:eastAsia="Times New Roman" w:hAnsi="Overpass" w:cs="Segoe UI"/>
          <w:color w:val="333333"/>
        </w:rPr>
        <w:t>September 1</w:t>
      </w:r>
      <w:r w:rsidR="00A71D6C" w:rsidRPr="00AC7685">
        <w:rPr>
          <w:rFonts w:ascii="Overpass" w:eastAsia="Times New Roman" w:hAnsi="Overpass" w:cs="Segoe UI"/>
          <w:color w:val="333333"/>
        </w:rPr>
        <w:t xml:space="preserve">: </w:t>
      </w:r>
      <w:r w:rsidR="009762E8" w:rsidRPr="00AC7685">
        <w:rPr>
          <w:rFonts w:ascii="Overpass" w:eastAsia="Times New Roman" w:hAnsi="Overpass" w:cs="Segoe UI"/>
          <w:color w:val="333333"/>
        </w:rPr>
        <w:t>deadline for the chancellor of the system (if within a system) or president (if not within a system)</w:t>
      </w:r>
      <w:r w:rsidRPr="00AC7685">
        <w:rPr>
          <w:rFonts w:ascii="Overpass" w:eastAsia="Times New Roman" w:hAnsi="Overpass" w:cs="Segoe UI"/>
          <w:color w:val="333333"/>
        </w:rPr>
        <w:t xml:space="preserve"> to develop a nomination process and</w:t>
      </w:r>
      <w:r w:rsidR="00326A93" w:rsidRPr="00AC7685">
        <w:rPr>
          <w:rFonts w:ascii="Overpass" w:eastAsia="Times New Roman" w:hAnsi="Overpass" w:cs="Segoe UI"/>
          <w:color w:val="333333"/>
        </w:rPr>
        <w:t xml:space="preserve"> </w:t>
      </w:r>
      <w:r w:rsidRPr="00AC7685">
        <w:rPr>
          <w:rFonts w:ascii="Overpass" w:eastAsia="Times New Roman" w:hAnsi="Overpass" w:cs="Segoe UI"/>
          <w:color w:val="333333"/>
        </w:rPr>
        <w:t>begin solicitation of</w:t>
      </w:r>
      <w:r w:rsidR="00A71D6C" w:rsidRPr="00AC7685">
        <w:rPr>
          <w:rFonts w:ascii="Overpass" w:eastAsia="Times New Roman" w:hAnsi="Overpass" w:cs="Segoe UI"/>
          <w:color w:val="333333"/>
        </w:rPr>
        <w:t xml:space="preserve"> </w:t>
      </w:r>
      <w:r w:rsidRPr="00AC7685">
        <w:rPr>
          <w:rFonts w:ascii="Overpass" w:eastAsia="Times New Roman" w:hAnsi="Overpass" w:cs="Segoe UI"/>
          <w:color w:val="333333"/>
        </w:rPr>
        <w:t>nomination applications.</w:t>
      </w:r>
    </w:p>
    <w:p w14:paraId="1A771761" w14:textId="018997A4" w:rsidR="00326A93" w:rsidRPr="00AC7685" w:rsidRDefault="00025245" w:rsidP="00A71D6C">
      <w:pPr>
        <w:pStyle w:val="ListParagraph"/>
        <w:numPr>
          <w:ilvl w:val="0"/>
          <w:numId w:val="4"/>
        </w:numPr>
        <w:tabs>
          <w:tab w:val="left" w:pos="180"/>
        </w:tabs>
        <w:spacing w:after="0" w:line="240" w:lineRule="auto"/>
        <w:rPr>
          <w:rFonts w:ascii="Overpass" w:eastAsia="Times New Roman" w:hAnsi="Overpass" w:cs="Segoe UI"/>
          <w:color w:val="333333"/>
        </w:rPr>
      </w:pPr>
      <w:r w:rsidRPr="00AC7685">
        <w:rPr>
          <w:rFonts w:ascii="Overpass" w:eastAsia="Times New Roman" w:hAnsi="Overpass" w:cs="Segoe UI"/>
          <w:color w:val="333333"/>
        </w:rPr>
        <w:t>December 1</w:t>
      </w:r>
      <w:r w:rsidR="00A71D6C" w:rsidRPr="00AC7685">
        <w:rPr>
          <w:rFonts w:ascii="Overpass" w:eastAsia="Times New Roman" w:hAnsi="Overpass" w:cs="Segoe UI"/>
          <w:color w:val="333333"/>
        </w:rPr>
        <w:t xml:space="preserve">: </w:t>
      </w:r>
      <w:r w:rsidR="009762E8" w:rsidRPr="00AC7685">
        <w:rPr>
          <w:rFonts w:ascii="Overpass" w:hAnsi="Overpass" w:cs="Segoe UI"/>
        </w:rPr>
        <w:t>deadline for the chancellor of the system (if within a system) or president (if not within a system)</w:t>
      </w:r>
      <w:r w:rsidRPr="00AC7685">
        <w:rPr>
          <w:rFonts w:ascii="Overpass" w:eastAsia="Times New Roman" w:hAnsi="Overpass" w:cs="Segoe UI"/>
          <w:color w:val="333333"/>
        </w:rPr>
        <w:t xml:space="preserve"> to </w:t>
      </w:r>
      <w:r w:rsidR="008D67D9" w:rsidRPr="00AC7685">
        <w:rPr>
          <w:rFonts w:ascii="Overpass" w:eastAsia="Times New Roman" w:hAnsi="Overpass" w:cs="Segoe UI"/>
          <w:color w:val="333333"/>
        </w:rPr>
        <w:t>email nominations packets for each nominee (maximum of two nominees for each available advisory committee position)</w:t>
      </w:r>
      <w:r w:rsidRPr="00AC7685">
        <w:rPr>
          <w:rFonts w:ascii="Overpass" w:eastAsia="Times New Roman" w:hAnsi="Overpass" w:cs="Segoe UI"/>
          <w:color w:val="333333"/>
        </w:rPr>
        <w:t xml:space="preserve"> to the</w:t>
      </w:r>
      <w:r w:rsidR="00326A93" w:rsidRPr="00AC7685">
        <w:rPr>
          <w:rFonts w:ascii="Overpass" w:eastAsia="Times New Roman" w:hAnsi="Overpass" w:cs="Segoe UI"/>
          <w:color w:val="333333"/>
        </w:rPr>
        <w:t xml:space="preserve"> </w:t>
      </w:r>
      <w:r w:rsidRPr="00AC7685">
        <w:rPr>
          <w:rFonts w:ascii="Overpass" w:eastAsia="Times New Roman" w:hAnsi="Overpass" w:cs="Segoe UI"/>
          <w:color w:val="333333"/>
        </w:rPr>
        <w:t>Coordinating Board for</w:t>
      </w:r>
      <w:r w:rsidR="00A71D6C" w:rsidRPr="00AC7685">
        <w:rPr>
          <w:rFonts w:ascii="Overpass" w:eastAsia="Times New Roman" w:hAnsi="Overpass" w:cs="Segoe UI"/>
          <w:color w:val="333333"/>
        </w:rPr>
        <w:t xml:space="preserve"> </w:t>
      </w:r>
      <w:r w:rsidRPr="00AC7685">
        <w:rPr>
          <w:rFonts w:ascii="Overpass" w:eastAsia="Times New Roman" w:hAnsi="Overpass" w:cs="Segoe UI"/>
          <w:color w:val="333333"/>
        </w:rPr>
        <w:t xml:space="preserve">consideration. </w:t>
      </w:r>
      <w:r w:rsidR="008D67D9" w:rsidRPr="00AC7685">
        <w:rPr>
          <w:rFonts w:ascii="Overpass" w:eastAsia="Times New Roman" w:hAnsi="Overpass" w:cs="Segoe UI"/>
          <w:color w:val="333333"/>
        </w:rPr>
        <w:t>Nomination packets</w:t>
      </w:r>
      <w:r w:rsidRPr="00AC7685">
        <w:rPr>
          <w:rFonts w:ascii="Overpass" w:eastAsia="Times New Roman" w:hAnsi="Overpass" w:cs="Segoe UI"/>
          <w:color w:val="333333"/>
        </w:rPr>
        <w:t> must be </w:t>
      </w:r>
      <w:r w:rsidR="008D67D9" w:rsidRPr="00AC7685">
        <w:rPr>
          <w:rFonts w:ascii="Overpass" w:eastAsia="Times New Roman" w:hAnsi="Overpass" w:cs="Segoe UI"/>
          <w:color w:val="333333"/>
        </w:rPr>
        <w:t>received</w:t>
      </w:r>
      <w:r w:rsidRPr="00AC7685">
        <w:rPr>
          <w:rFonts w:ascii="Overpass" w:eastAsia="Times New Roman" w:hAnsi="Overpass" w:cs="Segoe UI"/>
          <w:color w:val="333333"/>
        </w:rPr>
        <w:t> by this date</w:t>
      </w:r>
      <w:r w:rsidR="0028555D" w:rsidRPr="00AC7685">
        <w:rPr>
          <w:rFonts w:ascii="Overpass" w:eastAsia="Times New Roman" w:hAnsi="Overpass" w:cs="Segoe UI"/>
          <w:color w:val="333333"/>
        </w:rPr>
        <w:t xml:space="preserve"> to be considered</w:t>
      </w:r>
      <w:r w:rsidRPr="00AC7685">
        <w:rPr>
          <w:rFonts w:ascii="Overpass" w:eastAsia="Times New Roman" w:hAnsi="Overpass" w:cs="Segoe UI"/>
          <w:color w:val="333333"/>
        </w:rPr>
        <w:t xml:space="preserve"> and</w:t>
      </w:r>
      <w:r w:rsidR="00326A93" w:rsidRPr="00AC7685">
        <w:rPr>
          <w:rFonts w:ascii="Overpass" w:eastAsia="Times New Roman" w:hAnsi="Overpass" w:cs="Segoe UI"/>
          <w:color w:val="333333"/>
        </w:rPr>
        <w:t xml:space="preserve"> </w:t>
      </w:r>
      <w:r w:rsidRPr="00AC7685">
        <w:rPr>
          <w:rFonts w:ascii="Overpass" w:eastAsia="Times New Roman" w:hAnsi="Overpass" w:cs="Segoe UI"/>
          <w:color w:val="333333"/>
        </w:rPr>
        <w:t>include the following documents:</w:t>
      </w:r>
    </w:p>
    <w:p w14:paraId="65C8B383" w14:textId="2E225AAF" w:rsidR="00326A93" w:rsidRPr="00AC7685" w:rsidRDefault="00326A93" w:rsidP="00326A93">
      <w:pPr>
        <w:tabs>
          <w:tab w:val="left" w:pos="180"/>
          <w:tab w:val="left" w:pos="540"/>
        </w:tabs>
        <w:spacing w:after="0" w:line="240" w:lineRule="auto"/>
        <w:rPr>
          <w:rStyle w:val="Hyperlink"/>
          <w:rFonts w:ascii="Overpass" w:eastAsia="Times New Roman" w:hAnsi="Overpass" w:cs="Segoe UI"/>
        </w:rPr>
      </w:pPr>
      <w:r w:rsidRPr="00AC7685">
        <w:rPr>
          <w:rFonts w:ascii="Overpass" w:eastAsia="Times New Roman" w:hAnsi="Overpass" w:cs="Segoe UI"/>
          <w:color w:val="333333"/>
        </w:rPr>
        <w:tab/>
      </w:r>
      <w:r w:rsidRPr="00AC7685">
        <w:rPr>
          <w:rFonts w:ascii="Overpass" w:eastAsia="Times New Roman" w:hAnsi="Overpass" w:cs="Segoe UI"/>
          <w:color w:val="333333"/>
        </w:rPr>
        <w:tab/>
      </w:r>
      <w:r w:rsidR="00A71D6C" w:rsidRPr="00AC7685">
        <w:rPr>
          <w:rFonts w:ascii="Overpass" w:eastAsia="Times New Roman" w:hAnsi="Overpass" w:cs="Segoe UI"/>
          <w:color w:val="333333"/>
        </w:rPr>
        <w:tab/>
      </w:r>
      <w:r w:rsidR="00A71D6C" w:rsidRPr="00AC7685">
        <w:rPr>
          <w:rFonts w:ascii="Overpass" w:eastAsia="Times New Roman" w:hAnsi="Overpass" w:cs="Segoe UI"/>
          <w:color w:val="333333"/>
        </w:rPr>
        <w:tab/>
      </w:r>
      <w:hyperlink r:id="rId7" w:history="1">
        <w:r w:rsidR="00025245" w:rsidRPr="00AC7685">
          <w:rPr>
            <w:rStyle w:val="Hyperlink"/>
            <w:rFonts w:ascii="Overpass" w:eastAsia="Times New Roman" w:hAnsi="Overpass" w:cs="Segoe UI"/>
          </w:rPr>
          <w:t>THECB Application</w:t>
        </w:r>
      </w:hyperlink>
    </w:p>
    <w:p w14:paraId="5F9B892C" w14:textId="2F0FE8BC" w:rsidR="00326A93" w:rsidRPr="00AC7685" w:rsidRDefault="00326A93" w:rsidP="00326A93">
      <w:pPr>
        <w:tabs>
          <w:tab w:val="left" w:pos="180"/>
          <w:tab w:val="left" w:pos="540"/>
        </w:tabs>
        <w:spacing w:after="0" w:line="240" w:lineRule="auto"/>
        <w:rPr>
          <w:rFonts w:ascii="Overpass" w:eastAsia="Times New Roman" w:hAnsi="Overpass" w:cs="Segoe UI"/>
          <w:color w:val="333333"/>
        </w:rPr>
      </w:pPr>
      <w:r w:rsidRPr="00AC7685">
        <w:rPr>
          <w:rStyle w:val="Hyperlink"/>
          <w:rFonts w:ascii="Overpass" w:eastAsia="Times New Roman" w:hAnsi="Overpass" w:cs="Segoe UI"/>
          <w:u w:val="none"/>
        </w:rPr>
        <w:tab/>
      </w:r>
      <w:r w:rsidRPr="00AC7685">
        <w:rPr>
          <w:rStyle w:val="Hyperlink"/>
          <w:rFonts w:ascii="Overpass" w:eastAsia="Times New Roman" w:hAnsi="Overpass" w:cs="Segoe UI"/>
          <w:u w:val="none"/>
        </w:rPr>
        <w:tab/>
      </w:r>
      <w:r w:rsidR="00A71D6C" w:rsidRPr="00AC7685">
        <w:rPr>
          <w:rStyle w:val="Hyperlink"/>
          <w:rFonts w:ascii="Overpass" w:eastAsia="Times New Roman" w:hAnsi="Overpass" w:cs="Segoe UI"/>
          <w:u w:val="none"/>
        </w:rPr>
        <w:tab/>
      </w:r>
      <w:r w:rsidR="00A71D6C" w:rsidRPr="00AC7685">
        <w:rPr>
          <w:rStyle w:val="Hyperlink"/>
          <w:rFonts w:ascii="Overpass" w:eastAsia="Times New Roman" w:hAnsi="Overpass" w:cs="Segoe UI"/>
          <w:u w:val="none"/>
        </w:rPr>
        <w:tab/>
      </w:r>
      <w:r w:rsidR="00025245" w:rsidRPr="00AC7685">
        <w:rPr>
          <w:rFonts w:ascii="Overpass" w:eastAsia="Times New Roman" w:hAnsi="Overpass" w:cs="Segoe UI"/>
          <w:color w:val="333333"/>
        </w:rPr>
        <w:t>Resume</w:t>
      </w:r>
    </w:p>
    <w:p w14:paraId="465CCC9D" w14:textId="77777777" w:rsidR="00A71D6C" w:rsidRPr="00AC7685" w:rsidRDefault="00326A93" w:rsidP="00326A93">
      <w:pPr>
        <w:tabs>
          <w:tab w:val="left" w:pos="180"/>
          <w:tab w:val="left" w:pos="540"/>
        </w:tabs>
        <w:spacing w:after="0" w:line="240" w:lineRule="auto"/>
        <w:rPr>
          <w:rFonts w:ascii="Overpass" w:eastAsia="Times New Roman" w:hAnsi="Overpass" w:cs="Segoe UI"/>
          <w:color w:val="333333"/>
        </w:rPr>
      </w:pPr>
      <w:r w:rsidRPr="00AC7685">
        <w:rPr>
          <w:rFonts w:ascii="Overpass" w:eastAsia="Times New Roman" w:hAnsi="Overpass" w:cs="Segoe UI"/>
          <w:color w:val="333333"/>
        </w:rPr>
        <w:tab/>
      </w:r>
      <w:r w:rsidRPr="00AC7685">
        <w:rPr>
          <w:rFonts w:ascii="Overpass" w:eastAsia="Times New Roman" w:hAnsi="Overpass" w:cs="Segoe UI"/>
          <w:color w:val="333333"/>
        </w:rPr>
        <w:tab/>
      </w:r>
      <w:r w:rsidR="00A71D6C" w:rsidRPr="00AC7685">
        <w:rPr>
          <w:rFonts w:ascii="Overpass" w:eastAsia="Times New Roman" w:hAnsi="Overpass" w:cs="Segoe UI"/>
          <w:color w:val="333333"/>
        </w:rPr>
        <w:tab/>
      </w:r>
      <w:r w:rsidR="00A71D6C" w:rsidRPr="00AC7685">
        <w:rPr>
          <w:rFonts w:ascii="Overpass" w:eastAsia="Times New Roman" w:hAnsi="Overpass" w:cs="Segoe UI"/>
          <w:color w:val="333333"/>
        </w:rPr>
        <w:tab/>
      </w:r>
      <w:r w:rsidR="00025245" w:rsidRPr="00AC7685">
        <w:rPr>
          <w:rFonts w:ascii="Overpass" w:eastAsia="Times New Roman" w:hAnsi="Overpass" w:cs="Segoe UI"/>
          <w:color w:val="333333"/>
        </w:rPr>
        <w:t>Unofficial Transcript</w:t>
      </w:r>
    </w:p>
    <w:p w14:paraId="6DDB077E" w14:textId="77777777" w:rsidR="00A71D6C" w:rsidRPr="00AC7685" w:rsidRDefault="00025245" w:rsidP="00A71D6C">
      <w:pPr>
        <w:pStyle w:val="ListParagraph"/>
        <w:numPr>
          <w:ilvl w:val="0"/>
          <w:numId w:val="5"/>
        </w:numPr>
        <w:tabs>
          <w:tab w:val="left" w:pos="180"/>
          <w:tab w:val="left" w:pos="720"/>
        </w:tabs>
        <w:spacing w:after="0" w:line="240" w:lineRule="auto"/>
        <w:ind w:left="720"/>
        <w:rPr>
          <w:rFonts w:ascii="Overpass" w:eastAsia="Times New Roman" w:hAnsi="Overpass" w:cs="Segoe UI"/>
          <w:color w:val="333333"/>
        </w:rPr>
      </w:pPr>
      <w:r w:rsidRPr="00AC7685">
        <w:rPr>
          <w:rFonts w:ascii="Overpass" w:eastAsia="Times New Roman" w:hAnsi="Overpass" w:cs="Segoe UI"/>
          <w:color w:val="333333"/>
        </w:rPr>
        <w:t>February 1</w:t>
      </w:r>
      <w:r w:rsidR="00A71D6C" w:rsidRPr="00AC7685">
        <w:rPr>
          <w:rFonts w:ascii="Overpass" w:eastAsia="Times New Roman" w:hAnsi="Overpass" w:cs="Segoe UI"/>
          <w:color w:val="333333"/>
        </w:rPr>
        <w:t>: d</w:t>
      </w:r>
      <w:r w:rsidRPr="00AC7685">
        <w:rPr>
          <w:rFonts w:ascii="Overpass" w:eastAsia="Times New Roman" w:hAnsi="Overpass" w:cs="Segoe UI"/>
          <w:color w:val="333333"/>
        </w:rPr>
        <w:t>eadline for Coordinating Board to appoint student representatives to advisory</w:t>
      </w:r>
      <w:r w:rsidR="00326A93" w:rsidRPr="00AC7685">
        <w:rPr>
          <w:rFonts w:ascii="Overpass" w:eastAsia="Times New Roman" w:hAnsi="Overpass" w:cs="Segoe UI"/>
          <w:color w:val="333333"/>
        </w:rPr>
        <w:t xml:space="preserve"> </w:t>
      </w:r>
      <w:r w:rsidRPr="00AC7685">
        <w:rPr>
          <w:rFonts w:ascii="Overpass" w:eastAsia="Times New Roman" w:hAnsi="Overpass" w:cs="Segoe UI"/>
          <w:color w:val="333333"/>
        </w:rPr>
        <w:t>committees</w:t>
      </w:r>
      <w:r w:rsidR="00A71D6C" w:rsidRPr="00AC7685">
        <w:rPr>
          <w:rFonts w:ascii="Overpass" w:eastAsia="Times New Roman" w:hAnsi="Overpass" w:cs="Segoe UI"/>
          <w:color w:val="333333"/>
        </w:rPr>
        <w:t xml:space="preserve"> f</w:t>
      </w:r>
      <w:r w:rsidRPr="00AC7685">
        <w:rPr>
          <w:rFonts w:ascii="Overpass" w:eastAsia="Times New Roman" w:hAnsi="Overpass" w:cs="Segoe UI"/>
          <w:color w:val="333333"/>
        </w:rPr>
        <w:t>or two-year terms beginning June 1 and ending May 31.</w:t>
      </w:r>
    </w:p>
    <w:p w14:paraId="710C6566" w14:textId="77777777" w:rsidR="00D336A9" w:rsidRPr="00AC7685" w:rsidRDefault="00D336A9" w:rsidP="00326A93">
      <w:pPr>
        <w:tabs>
          <w:tab w:val="left" w:pos="180"/>
          <w:tab w:val="left" w:pos="540"/>
        </w:tabs>
        <w:spacing w:after="0" w:line="240" w:lineRule="auto"/>
        <w:rPr>
          <w:rFonts w:ascii="Overpass" w:eastAsia="Times New Roman" w:hAnsi="Overpass" w:cs="Segoe UI"/>
          <w:color w:val="333333"/>
        </w:rPr>
      </w:pPr>
    </w:p>
    <w:p w14:paraId="1F47A6BD" w14:textId="524F08AF" w:rsidR="005556AA" w:rsidRPr="00AC7685" w:rsidRDefault="00025245" w:rsidP="009762E8">
      <w:pPr>
        <w:spacing w:after="0" w:line="240" w:lineRule="auto"/>
        <w:rPr>
          <w:rFonts w:ascii="Overpass" w:eastAsia="Times New Roman" w:hAnsi="Overpass" w:cs="Segoe UI"/>
          <w:color w:val="333333"/>
        </w:rPr>
      </w:pPr>
      <w:r w:rsidRPr="00AC7685">
        <w:rPr>
          <w:rFonts w:ascii="Overpass" w:eastAsia="Times New Roman" w:hAnsi="Overpass" w:cs="Segoe UI"/>
          <w:color w:val="333333"/>
        </w:rPr>
        <w:t>Nomination packets for each nominee should be</w:t>
      </w:r>
      <w:r w:rsidRPr="00AC7685">
        <w:rPr>
          <w:rFonts w:ascii="Overpass" w:eastAsia="Times New Roman" w:hAnsi="Overpass" w:cs="Segoe UI"/>
          <w:b/>
          <w:bCs/>
          <w:color w:val="333333"/>
        </w:rPr>
        <w:t> </w:t>
      </w:r>
      <w:r w:rsidRPr="00AC7685">
        <w:rPr>
          <w:rFonts w:ascii="Overpass" w:eastAsia="Times New Roman" w:hAnsi="Overpass" w:cs="Segoe UI"/>
          <w:color w:val="333333"/>
        </w:rPr>
        <w:t>emailed to </w:t>
      </w:r>
      <w:hyperlink r:id="rId8" w:history="1">
        <w:r w:rsidR="00585C76" w:rsidRPr="00AC7685">
          <w:rPr>
            <w:rStyle w:val="Hyperlink"/>
            <w:rFonts w:ascii="Overpass" w:eastAsia="Times New Roman" w:hAnsi="Overpass" w:cs="Segoe UI"/>
          </w:rPr>
          <w:t>Laurie.Frederick@highered.texas.gov</w:t>
        </w:r>
      </w:hyperlink>
      <w:r w:rsidRPr="00AC7685">
        <w:rPr>
          <w:rFonts w:ascii="Overpass" w:eastAsia="Times New Roman" w:hAnsi="Overpass" w:cs="Segoe UI"/>
          <w:color w:val="333333"/>
        </w:rPr>
        <w:t xml:space="preserve">, Program Specialist, Office of </w:t>
      </w:r>
      <w:r w:rsidR="00585C76" w:rsidRPr="00AC7685">
        <w:rPr>
          <w:rFonts w:ascii="Overpass" w:eastAsia="Times New Roman" w:hAnsi="Overpass" w:cs="Segoe UI"/>
          <w:color w:val="333333"/>
        </w:rPr>
        <w:t>General Counsel</w:t>
      </w:r>
      <w:r w:rsidRPr="00AC7685">
        <w:rPr>
          <w:rFonts w:ascii="Overpass" w:eastAsia="Times New Roman" w:hAnsi="Overpass" w:cs="Segoe UI"/>
          <w:color w:val="333333"/>
        </w:rPr>
        <w:t>, Texas Higher Education Coordinating Board.</w:t>
      </w:r>
      <w:r w:rsidRPr="00AC7685">
        <w:rPr>
          <w:rFonts w:ascii="Overpass" w:eastAsia="Times New Roman" w:hAnsi="Overpass" w:cs="Segoe UI"/>
          <w:color w:val="333333"/>
        </w:rPr>
        <w:br/>
      </w:r>
    </w:p>
    <w:sectPr w:rsidR="005556AA" w:rsidRPr="00AC7685" w:rsidSect="00A71D6C">
      <w:pgSz w:w="12240" w:h="15840" w:code="1"/>
      <w:pgMar w:top="864" w:right="864" w:bottom="864" w:left="864"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644E1" w14:textId="77777777" w:rsidR="0057426C" w:rsidRDefault="0057426C" w:rsidP="0057426C">
      <w:pPr>
        <w:spacing w:after="0" w:line="240" w:lineRule="auto"/>
      </w:pPr>
      <w:r>
        <w:separator/>
      </w:r>
    </w:p>
  </w:endnote>
  <w:endnote w:type="continuationSeparator" w:id="0">
    <w:p w14:paraId="28F169A4" w14:textId="77777777" w:rsidR="0057426C" w:rsidRDefault="0057426C" w:rsidP="005742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verpass">
    <w:altName w:val="Calibri"/>
    <w:panose1 w:val="00000000000000000000"/>
    <w:charset w:val="4D"/>
    <w:family w:val="auto"/>
    <w:pitch w:val="variable"/>
    <w:sig w:usb0="20000207" w:usb1="00000020" w:usb2="00000000" w:usb3="00000000" w:csb0="00000197"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45137" w14:textId="77777777" w:rsidR="0057426C" w:rsidRDefault="0057426C" w:rsidP="0057426C">
      <w:pPr>
        <w:spacing w:after="0" w:line="240" w:lineRule="auto"/>
      </w:pPr>
      <w:r>
        <w:separator/>
      </w:r>
    </w:p>
  </w:footnote>
  <w:footnote w:type="continuationSeparator" w:id="0">
    <w:p w14:paraId="510B519E" w14:textId="77777777" w:rsidR="0057426C" w:rsidRDefault="0057426C" w:rsidP="005742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92297"/>
    <w:multiLevelType w:val="hybridMultilevel"/>
    <w:tmpl w:val="55B20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EA21323"/>
    <w:multiLevelType w:val="hybridMultilevel"/>
    <w:tmpl w:val="E1565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C74AFC"/>
    <w:multiLevelType w:val="hybridMultilevel"/>
    <w:tmpl w:val="EF923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215553"/>
    <w:multiLevelType w:val="hybridMultilevel"/>
    <w:tmpl w:val="0ED2E788"/>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 w15:restartNumberingAfterBreak="0">
    <w:nsid w:val="7DCB26A5"/>
    <w:multiLevelType w:val="hybridMultilevel"/>
    <w:tmpl w:val="8B0E4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5587239">
    <w:abstractNumId w:val="2"/>
  </w:num>
  <w:num w:numId="2" w16cid:durableId="2141608422">
    <w:abstractNumId w:val="4"/>
  </w:num>
  <w:num w:numId="3" w16cid:durableId="649407697">
    <w:abstractNumId w:val="1"/>
  </w:num>
  <w:num w:numId="4" w16cid:durableId="951941173">
    <w:abstractNumId w:val="0"/>
  </w:num>
  <w:num w:numId="5" w16cid:durableId="14422628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245"/>
    <w:rsid w:val="00025245"/>
    <w:rsid w:val="00090018"/>
    <w:rsid w:val="0015216C"/>
    <w:rsid w:val="001D18E2"/>
    <w:rsid w:val="001F0E5A"/>
    <w:rsid w:val="0028555D"/>
    <w:rsid w:val="002951D8"/>
    <w:rsid w:val="00326A93"/>
    <w:rsid w:val="003C745F"/>
    <w:rsid w:val="004601B5"/>
    <w:rsid w:val="004C3406"/>
    <w:rsid w:val="005556AA"/>
    <w:rsid w:val="00564588"/>
    <w:rsid w:val="0057426C"/>
    <w:rsid w:val="00585C76"/>
    <w:rsid w:val="006158D0"/>
    <w:rsid w:val="00641E69"/>
    <w:rsid w:val="00657A7C"/>
    <w:rsid w:val="006B41DA"/>
    <w:rsid w:val="006B56C1"/>
    <w:rsid w:val="006F3778"/>
    <w:rsid w:val="008D67D9"/>
    <w:rsid w:val="00962CDA"/>
    <w:rsid w:val="009762E8"/>
    <w:rsid w:val="009F0E98"/>
    <w:rsid w:val="00A71D6C"/>
    <w:rsid w:val="00AA37E6"/>
    <w:rsid w:val="00AC7685"/>
    <w:rsid w:val="00B157E4"/>
    <w:rsid w:val="00D336A9"/>
    <w:rsid w:val="00DB544E"/>
    <w:rsid w:val="00E5101C"/>
    <w:rsid w:val="00EB78FA"/>
    <w:rsid w:val="00F03A45"/>
    <w:rsid w:val="00F3041D"/>
    <w:rsid w:val="00FC29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2538CC91"/>
  <w15:chartTrackingRefBased/>
  <w15:docId w15:val="{9FE4C603-970C-47B3-9D49-89389CD8C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340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42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26C"/>
  </w:style>
  <w:style w:type="paragraph" w:styleId="Footer">
    <w:name w:val="footer"/>
    <w:basedOn w:val="Normal"/>
    <w:link w:val="FooterChar"/>
    <w:uiPriority w:val="99"/>
    <w:unhideWhenUsed/>
    <w:rsid w:val="005742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426C"/>
  </w:style>
  <w:style w:type="character" w:styleId="Hyperlink">
    <w:name w:val="Hyperlink"/>
    <w:basedOn w:val="DefaultParagraphFont"/>
    <w:uiPriority w:val="99"/>
    <w:unhideWhenUsed/>
    <w:rsid w:val="0015216C"/>
    <w:rPr>
      <w:color w:val="0563C1" w:themeColor="hyperlink"/>
      <w:u w:val="single"/>
    </w:rPr>
  </w:style>
  <w:style w:type="character" w:customStyle="1" w:styleId="Heading1Char">
    <w:name w:val="Heading 1 Char"/>
    <w:basedOn w:val="DefaultParagraphFont"/>
    <w:link w:val="Heading1"/>
    <w:uiPriority w:val="9"/>
    <w:rsid w:val="004C3406"/>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2951D8"/>
    <w:pPr>
      <w:ind w:left="720"/>
      <w:contextualSpacing/>
    </w:pPr>
  </w:style>
  <w:style w:type="character" w:styleId="FollowedHyperlink">
    <w:name w:val="FollowedHyperlink"/>
    <w:basedOn w:val="DefaultParagraphFont"/>
    <w:uiPriority w:val="99"/>
    <w:semiHidden/>
    <w:unhideWhenUsed/>
    <w:rsid w:val="001D18E2"/>
    <w:rPr>
      <w:color w:val="954F72" w:themeColor="followedHyperlink"/>
      <w:u w:val="single"/>
    </w:rPr>
  </w:style>
  <w:style w:type="character" w:styleId="CommentReference">
    <w:name w:val="annotation reference"/>
    <w:basedOn w:val="DefaultParagraphFont"/>
    <w:uiPriority w:val="99"/>
    <w:semiHidden/>
    <w:unhideWhenUsed/>
    <w:rsid w:val="00090018"/>
    <w:rPr>
      <w:sz w:val="16"/>
      <w:szCs w:val="16"/>
    </w:rPr>
  </w:style>
  <w:style w:type="paragraph" w:styleId="CommentText">
    <w:name w:val="annotation text"/>
    <w:basedOn w:val="Normal"/>
    <w:link w:val="CommentTextChar"/>
    <w:uiPriority w:val="99"/>
    <w:unhideWhenUsed/>
    <w:rsid w:val="00090018"/>
    <w:pPr>
      <w:spacing w:line="240" w:lineRule="auto"/>
    </w:pPr>
    <w:rPr>
      <w:sz w:val="20"/>
      <w:szCs w:val="20"/>
    </w:rPr>
  </w:style>
  <w:style w:type="character" w:customStyle="1" w:styleId="CommentTextChar">
    <w:name w:val="Comment Text Char"/>
    <w:basedOn w:val="DefaultParagraphFont"/>
    <w:link w:val="CommentText"/>
    <w:uiPriority w:val="99"/>
    <w:rsid w:val="00090018"/>
    <w:rPr>
      <w:sz w:val="20"/>
      <w:szCs w:val="20"/>
    </w:rPr>
  </w:style>
  <w:style w:type="paragraph" w:styleId="CommentSubject">
    <w:name w:val="annotation subject"/>
    <w:basedOn w:val="CommentText"/>
    <w:next w:val="CommentText"/>
    <w:link w:val="CommentSubjectChar"/>
    <w:uiPriority w:val="99"/>
    <w:semiHidden/>
    <w:unhideWhenUsed/>
    <w:rsid w:val="00090018"/>
    <w:rPr>
      <w:b/>
      <w:bCs/>
    </w:rPr>
  </w:style>
  <w:style w:type="character" w:customStyle="1" w:styleId="CommentSubjectChar">
    <w:name w:val="Comment Subject Char"/>
    <w:basedOn w:val="CommentTextChar"/>
    <w:link w:val="CommentSubject"/>
    <w:uiPriority w:val="99"/>
    <w:semiHidden/>
    <w:rsid w:val="00090018"/>
    <w:rPr>
      <w:b/>
      <w:bCs/>
      <w:sz w:val="20"/>
      <w:szCs w:val="20"/>
    </w:rPr>
  </w:style>
  <w:style w:type="character" w:styleId="UnresolvedMention">
    <w:name w:val="Unresolved Mention"/>
    <w:basedOn w:val="DefaultParagraphFont"/>
    <w:uiPriority w:val="99"/>
    <w:semiHidden/>
    <w:unhideWhenUsed/>
    <w:rsid w:val="009F0E98"/>
    <w:rPr>
      <w:color w:val="605E5C"/>
      <w:shd w:val="clear" w:color="auto" w:fill="E1DFDD"/>
    </w:rPr>
  </w:style>
  <w:style w:type="paragraph" w:customStyle="1" w:styleId="Default">
    <w:name w:val="Default"/>
    <w:rsid w:val="00962CDA"/>
    <w:pPr>
      <w:autoSpaceDE w:val="0"/>
      <w:autoSpaceDN w:val="0"/>
      <w:adjustRightInd w:val="0"/>
      <w:spacing w:after="0" w:line="240" w:lineRule="auto"/>
    </w:pPr>
    <w:rPr>
      <w:rFonts w:ascii="Arial" w:eastAsia="Times New Roman"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828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urie.Frederick@highered.texas.gov" TargetMode="External"/><Relationship Id="rId3" Type="http://schemas.openxmlformats.org/officeDocument/2006/relationships/settings" Target="settings.xml"/><Relationship Id="rId7" Type="http://schemas.openxmlformats.org/officeDocument/2006/relationships/hyperlink" Target="https://reportcenter.highered.texas.gov/agency-publication/blank-forms-templates/non-voting-student-representative-on-certain-advisory-committees-applic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967</Words>
  <Characters>5516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THECB</Company>
  <LinksUpToDate>false</LinksUpToDate>
  <CharactersWithSpaces>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Frederick, Laurie</dc:creator>
  <cp:keywords/>
  <dc:description/>
  <cp:lastModifiedBy>Frederick, Laurie</cp:lastModifiedBy>
  <cp:revision>4</cp:revision>
  <dcterms:created xsi:type="dcterms:W3CDTF">2023-08-14T17:42:00Z</dcterms:created>
  <dcterms:modified xsi:type="dcterms:W3CDTF">2023-08-24T19:35:00Z</dcterms:modified>
</cp:coreProperties>
</file>